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593"/>
        <w:pBdr/>
        <w:spacing/>
        <w:ind/>
        <w:rPr>
          <w:rFonts w:ascii="Marianne" w:hAnsi="Marianne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3" behindDoc="0" locked="0" layoutInCell="0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6985</wp:posOffset>
                </wp:positionV>
                <wp:extent cx="2665730" cy="774700"/>
                <wp:effectExtent l="0" t="0" r="0" b="0"/>
                <wp:wrapThrough wrapText="bothSides">
                  <wp:wrapPolygon edited="1">
                    <wp:start x="2631" y="0"/>
                    <wp:lineTo x="679" y="2767"/>
                    <wp:lineTo x="66" y="4182"/>
                    <wp:lineTo x="-47" y="7372"/>
                    <wp:lineTo x="-47" y="8074"/>
                    <wp:lineTo x="1300" y="11263"/>
                    <wp:lineTo x="1804" y="16931"/>
                    <wp:lineTo x="1506" y="19760"/>
                    <wp:lineTo x="2021" y="21174"/>
                    <wp:lineTo x="3353" y="21174"/>
                    <wp:lineTo x="4173" y="21174"/>
                    <wp:lineTo x="21358" y="19409"/>
                    <wp:lineTo x="21358" y="17282"/>
                    <wp:lineTo x="17450" y="16931"/>
                    <wp:lineTo x="21466" y="15516"/>
                    <wp:lineTo x="21466" y="8434"/>
                    <wp:lineTo x="19501" y="7723"/>
                    <wp:lineTo x="9627" y="5596"/>
                    <wp:lineTo x="4589" y="0"/>
                    <wp:lineTo x="2631" y="0"/>
                  </wp:wrapPolygon>
                </wp:wrapThrough>
                <wp:docPr id="1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3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0"/>
                        <a:srcRect l="0" t="0" r="15831" b="0"/>
                        <a:stretch/>
                      </pic:blipFill>
                      <pic:spPr bwMode="auto">
                        <a:xfrm>
                          <a:off x="0" y="0"/>
                          <a:ext cx="2665730" cy="774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3;o:allowoverlap:true;o:allowincell:false;mso-position-horizontal-relative:text;margin-left:321.75pt;mso-position-horizontal:absolute;mso-position-vertical-relative:text;margin-top:0.55pt;mso-position-vertical:absolute;width:209.90pt;height:61.00pt;mso-wrap-distance-left:9.00pt;mso-wrap-distance-top:0.00pt;mso-wrap-distance-right:9.00pt;mso-wrap-distance-bottom:0.00pt;z-index:1;" wrapcoords="12181 0 3144 12810 306 19361 -217 34130 -217 37380 6019 52144 8352 78384 6972 91481 9356 98028 15523 98028 19319 98028 98880 89856 98880 80009 80787 78384 99380 71833 99380 39046 90282 35755 44569 25907 21245 0 12181 0" stroked="false">
                <w10:wrap type="through"/>
                <v:imagedata r:id="rId20" o:title="" croptop="0f" cropleft="0f" cropbottom="0f" cropright="10375f"/>
                <o:lock v:ext="edit" rotation="t"/>
              </v:shape>
            </w:pict>
          </mc:Fallback>
        </mc:AlternateContent>
      </w:r>
      <w:r>
        <w:rPr>
          <w:rFonts w:ascii="Marianne" w:hAnsi="Marianne"/>
        </w:rPr>
        <w:t xml:space="preserve">   </w: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95680" cy="886460"/>
                <wp:effectExtent l="0" t="0" r="0" b="0"/>
                <wp:docPr id="2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1"/>
                        <a:srcRect l="11913" t="12692" r="11557" b="12150"/>
                        <a:stretch/>
                      </pic:blipFill>
                      <pic:spPr bwMode="auto">
                        <a:xfrm>
                          <a:off x="0" y="0"/>
                          <a:ext cx="995680" cy="8864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width:78.40pt;height:69.80pt;mso-wrap-distance-left:0.00pt;mso-wrap-distance-top:0.00pt;mso-wrap-distance-right:0.00pt;mso-wrap-distance-bottom:0.00pt;z-index:1;" stroked="false">
                <v:imagedata r:id="rId21" o:title="" croptop="8318f" cropleft="7807f" cropbottom="7963f" cropright="7574f"/>
                <o:lock v:ext="edit" rotation="t"/>
              </v:shape>
            </w:pict>
          </mc:Fallback>
        </mc:AlternateContent>
      </w:r>
      <w:r>
        <w:rPr>
          <w:rFonts w:ascii="Marianne" w:hAnsi="Marianne"/>
        </w:rPr>
      </w:r>
      <w:r>
        <w:rPr>
          <w:rFonts w:ascii="Marianne" w:hAnsi="Marianne"/>
        </w:rPr>
      </w:r>
    </w:p>
    <w:p>
      <w:pPr>
        <w:pBdr/>
        <w:spacing/>
        <w:ind/>
        <w:rPr>
          <w:rFonts w:ascii="Marianne" w:hAnsi="Marianne" w:cs="Arial"/>
        </w:rPr>
      </w:pPr>
      <w:r>
        <w:rPr>
          <w:rFonts w:ascii="Marianne" w:hAnsi="Marianne" w:cs="Arial"/>
        </w:rPr>
      </w:r>
      <w:r>
        <w:rPr>
          <w:rFonts w:ascii="Marianne" w:hAnsi="Marianne" w:cs="Arial"/>
        </w:rPr>
      </w:r>
      <w:r>
        <w:rPr>
          <w:rFonts w:ascii="Marianne" w:hAnsi="Marianne" w:cs="Arial"/>
        </w:rPr>
      </w:r>
    </w:p>
    <w:p>
      <w:pPr>
        <w:pBdr/>
        <w:spacing/>
        <w:ind/>
        <w:rPr>
          <w:rFonts w:ascii="Marianne" w:hAnsi="Marianne" w:cs="Arial"/>
        </w:rPr>
      </w:pPr>
      <w:r>
        <w:rPr>
          <w:rFonts w:ascii="Marianne" w:hAnsi="Marianne" w:cs="Arial"/>
        </w:rPr>
      </w:r>
      <w:r>
        <w:rPr>
          <w:rFonts w:ascii="Marianne" w:hAnsi="Marianne" w:cs="Arial"/>
        </w:rPr>
      </w:r>
      <w:r>
        <w:rPr>
          <w:rFonts w:ascii="Marianne" w:hAnsi="Marianne" w:cs="Arial"/>
        </w:rPr>
      </w:r>
    </w:p>
    <w:p>
      <w:pPr>
        <w:pBdr/>
        <w:spacing/>
        <w:ind w:right="-87"/>
        <w:jc w:val="center"/>
        <w:rPr>
          <w:rFonts w:ascii="Marianne" w:hAnsi="Marianne"/>
          <w:b/>
          <w:bCs/>
          <w:sz w:val="22"/>
          <w:szCs w:val="36"/>
          <w:u w:val="single"/>
          <w:lang w:eastAsia="ar-SA"/>
        </w:rPr>
      </w:pPr>
      <w:r>
        <w:rPr>
          <w:rFonts w:ascii="Marianne" w:hAnsi="Marianne"/>
          <w:b/>
          <w:bCs/>
          <w:sz w:val="22"/>
          <w:szCs w:val="36"/>
          <w:u w:val="single"/>
          <w:lang w:eastAsia="ar-SA"/>
        </w:rPr>
      </w:r>
      <w:r>
        <w:rPr>
          <w:rFonts w:ascii="Marianne" w:hAnsi="Marianne"/>
          <w:b/>
          <w:bCs/>
          <w:sz w:val="22"/>
          <w:szCs w:val="36"/>
          <w:u w:val="single"/>
          <w:lang w:eastAsia="ar-SA"/>
        </w:rPr>
      </w:r>
      <w:r>
        <w:rPr>
          <w:rFonts w:ascii="Marianne" w:hAnsi="Marianne"/>
          <w:b/>
          <w:bCs/>
          <w:sz w:val="22"/>
          <w:szCs w:val="36"/>
          <w:u w:val="single"/>
          <w:lang w:eastAsia="ar-SA"/>
        </w:rPr>
      </w:r>
    </w:p>
    <w:tbl>
      <w:tblPr>
        <w:tblW w:w="10470" w:type="dxa"/>
        <w:tblInd w:w="142" w:type="dxa"/>
        <w:tblBorders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0"/>
      </w:tblGrid>
      <w:tr>
        <w:trPr>
          <w:trHeight w:val="640" w:hRule="exact"/>
        </w:trPr>
        <w:tc>
          <w:tcPr>
            <w:shd w:val="clear" w:color="666553" w:fill="666553"/>
            <w:tcBorders/>
            <w:tcW w:w="104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Marianne" w:hAnsi="Marianne" w:cs="Arial"/>
                <w:sz w:val="32"/>
                <w:szCs w:val="32"/>
              </w:rPr>
            </w:pPr>
            <w:r>
              <w:rPr>
                <w:rFonts w:ascii="Marianne" w:hAnsi="Marianne" w:eastAsia="Verdana" w:cs="Arial"/>
                <w:b/>
                <w:color w:val="ffffff"/>
                <w:sz w:val="32"/>
                <w:szCs w:val="32"/>
              </w:rPr>
              <w:t xml:space="preserve">CADRE DU MÉMOIRE TECHNIQUE</w:t>
            </w:r>
            <w:r>
              <w:rPr>
                <w:rFonts w:ascii="Marianne" w:hAnsi="Marianne" w:cs="Arial"/>
                <w:sz w:val="32"/>
                <w:szCs w:val="32"/>
              </w:rPr>
            </w:r>
            <w:r>
              <w:rPr>
                <w:rFonts w:ascii="Marianne" w:hAnsi="Marianne" w:cs="Arial"/>
                <w:sz w:val="32"/>
                <w:szCs w:val="32"/>
              </w:rPr>
            </w:r>
          </w:p>
        </w:tc>
      </w:tr>
    </w:tbl>
    <w:p>
      <w:pPr>
        <w:pBdr/>
        <w:spacing/>
        <w:ind/>
        <w:jc w:val="center"/>
        <w:rPr>
          <w:rFonts w:ascii="Marianne" w:hAnsi="Marianne" w:cs="Arial"/>
          <w:i/>
          <w:sz w:val="28"/>
          <w:szCs w:val="28"/>
        </w:rPr>
      </w:pPr>
      <w:r>
        <w:rPr>
          <w:rFonts w:ascii="Marianne" w:hAnsi="Marianne" w:cs="Arial"/>
          <w:i/>
          <w:sz w:val="28"/>
          <w:szCs w:val="28"/>
        </w:rPr>
      </w:r>
      <w:r>
        <w:rPr>
          <w:rFonts w:ascii="Marianne" w:hAnsi="Marianne" w:cs="Arial"/>
          <w:i/>
          <w:sz w:val="28"/>
          <w:szCs w:val="28"/>
        </w:rPr>
      </w:r>
      <w:r>
        <w:rPr>
          <w:rFonts w:ascii="Marianne" w:hAnsi="Marianne" w:cs="Arial"/>
          <w:i/>
          <w:sz w:val="28"/>
          <w:szCs w:val="28"/>
        </w:rPr>
      </w:r>
    </w:p>
    <w:p>
      <w:pPr>
        <w:pBdr/>
        <w:spacing/>
        <w:ind/>
        <w:jc w:val="center"/>
        <w:rPr>
          <w:rFonts w:ascii="Marianne" w:hAnsi="Marianne" w:cs="Arial"/>
          <w:i/>
          <w:sz w:val="28"/>
          <w:szCs w:val="28"/>
        </w:rPr>
      </w:pPr>
      <w:r>
        <w:rPr>
          <w:rFonts w:ascii="Marianne" w:hAnsi="Marianne" w:cs="Arial"/>
          <w:i/>
          <w:sz w:val="28"/>
          <w:szCs w:val="28"/>
        </w:rPr>
        <w:t xml:space="preserve">(Mémoire technique à remettre obligatoirement)</w:t>
      </w:r>
      <w:r>
        <w:rPr>
          <w:rFonts w:ascii="Marianne" w:hAnsi="Marianne" w:cs="Arial"/>
          <w:i/>
          <w:sz w:val="28"/>
          <w:szCs w:val="28"/>
        </w:rPr>
      </w:r>
      <w:r>
        <w:rPr>
          <w:rFonts w:ascii="Marianne" w:hAnsi="Marianne" w:cs="Arial"/>
          <w:i/>
          <w:sz w:val="28"/>
          <w:szCs w:val="28"/>
        </w:rPr>
      </w:r>
    </w:p>
    <w:p>
      <w:pPr>
        <w:pBdr/>
        <w:spacing/>
        <w:ind/>
        <w:jc w:val="center"/>
        <w:rPr>
          <w:rFonts w:ascii="Marianne" w:hAnsi="Marianne" w:cs="Arial"/>
          <w:caps/>
          <w:sz w:val="28"/>
        </w:rPr>
      </w:pPr>
      <w:r>
        <w:rPr>
          <w:rFonts w:ascii="Marianne" w:hAnsi="Marianne" w:cs="Arial"/>
          <w:caps/>
          <w:sz w:val="28"/>
        </w:rPr>
      </w:r>
      <w:r>
        <w:rPr>
          <w:rFonts w:ascii="Marianne" w:hAnsi="Marianne" w:cs="Arial"/>
          <w:caps/>
          <w:sz w:val="28"/>
        </w:rPr>
      </w:r>
      <w:r>
        <w:rPr>
          <w:rFonts w:ascii="Marianne" w:hAnsi="Marianne" w:cs="Arial"/>
          <w:caps/>
          <w:sz w:val="28"/>
        </w:rPr>
      </w:r>
    </w:p>
    <w:p>
      <w:pPr>
        <w:pBdr/>
        <w:spacing/>
        <w:ind/>
        <w:rPr>
          <w:rFonts w:ascii="Marianne" w:hAnsi="Marianne" w:cs="Arial"/>
        </w:rPr>
      </w:pPr>
      <w:r>
        <w:rPr>
          <w:rFonts w:ascii="Marianne" w:hAnsi="Marianne" w:cs="Arial"/>
        </w:rPr>
      </w:r>
      <w:r>
        <w:rPr>
          <w:rFonts w:ascii="Marianne" w:hAnsi="Marianne" w:cs="Arial"/>
        </w:rPr>
      </w:r>
      <w:r>
        <w:rPr>
          <w:rFonts w:ascii="Marianne" w:hAnsi="Marianne" w:cs="Arial"/>
        </w:rPr>
      </w:r>
    </w:p>
    <w:p>
      <w:pPr>
        <w:pBdr/>
        <w:spacing/>
        <w:ind/>
        <w:rPr>
          <w:rFonts w:ascii="Marianne" w:hAnsi="Marianne" w:cs="Arial"/>
        </w:rPr>
      </w:pPr>
      <w:r>
        <w:rPr>
          <w:rFonts w:ascii="Marianne" w:hAnsi="Marianne" w:cs="Arial"/>
        </w:rPr>
      </w:r>
      <w:r>
        <w:rPr>
          <w:rFonts w:ascii="Marianne" w:hAnsi="Marianne" w:cs="Arial"/>
        </w:rPr>
      </w:r>
      <w:r>
        <w:rPr>
          <w:rFonts w:ascii="Marianne" w:hAnsi="Marianne" w:cs="Arial"/>
        </w:rPr>
      </w:r>
    </w:p>
    <w:p>
      <w:pPr>
        <w:pBdr/>
        <w:spacing/>
        <w:ind/>
        <w:rPr>
          <w:rFonts w:ascii="Marianne" w:hAnsi="Marianne" w:cs="Arial"/>
        </w:rPr>
      </w:pPr>
      <w:r>
        <w:rPr>
          <w:rFonts w:ascii="Marianne" w:hAnsi="Marianne" w:cs="Arial"/>
        </w:rPr>
      </w:r>
      <w:r>
        <w:rPr>
          <w:rFonts w:ascii="Marianne" w:hAnsi="Marianne" w:cs="Arial"/>
        </w:rPr>
      </w:r>
      <w:r>
        <w:rPr>
          <w:rFonts w:ascii="Marianne" w:hAnsi="Marianne" w:cs="Arial"/>
        </w:rPr>
      </w:r>
    </w:p>
    <w:p>
      <w:pPr>
        <w:pBdr/>
        <w:spacing/>
        <w:ind/>
        <w:jc w:val="center"/>
        <w:rPr>
          <w:rFonts w:ascii="Marianne" w:hAnsi="Marianne" w:cs="Arial"/>
        </w:rPr>
      </w:pPr>
      <w:r>
        <w:rPr>
          <w:rFonts w:ascii="Marianne" w:hAnsi="Marianne" w:cs="Arial"/>
        </w:rPr>
      </w:r>
      <w:r>
        <w:rPr>
          <w:rFonts w:ascii="Marianne" w:hAnsi="Marianne" w:cs="Arial"/>
        </w:rPr>
      </w:r>
      <w:r>
        <w:rPr>
          <w:rFonts w:ascii="Marianne" w:hAnsi="Marianne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Marianne" w:hAnsi="Marianne" w:cs="DaxOT-Bold"/>
          <w:bCs/>
          <w:sz w:val="36"/>
          <w:szCs w:val="42"/>
        </w:rPr>
      </w:pPr>
      <w:r>
        <w:rPr>
          <w:rFonts w:ascii="Marianne" w:hAnsi="Marianne" w:cs="DaxOT-Bold"/>
          <w:bCs/>
          <w:sz w:val="36"/>
          <w:szCs w:val="42"/>
        </w:rPr>
      </w:r>
      <w:r>
        <w:rPr>
          <w:rFonts w:ascii="Marianne" w:hAnsi="Marianne" w:cs="DaxOT-Bold"/>
          <w:bCs/>
          <w:sz w:val="36"/>
          <w:szCs w:val="42"/>
        </w:rPr>
      </w:r>
      <w:r>
        <w:rPr>
          <w:rFonts w:ascii="Marianne" w:hAnsi="Marianne" w:cs="DaxOT-Bold"/>
          <w:bCs/>
          <w:sz w:val="36"/>
          <w:szCs w:val="4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Marianne" w:hAnsi="Marianne" w:cs="DaxOT-Bold"/>
          <w:bCs/>
          <w:i/>
          <w:iCs/>
          <w:sz w:val="36"/>
          <w:szCs w:val="30"/>
        </w:rPr>
      </w:pPr>
      <w:r>
        <w:rPr>
          <w:rFonts w:ascii="Marianne" w:hAnsi="Marianne" w:cs="DaxOT-Bold"/>
          <w:bCs/>
          <w:sz w:val="36"/>
          <w:szCs w:val="42"/>
        </w:rPr>
        <w:t xml:space="preserve">Entretien des espaces verts et prestations de déneigement pour le Cerema</w:t>
      </w:r>
      <w:r>
        <w:rPr>
          <w:rFonts w:ascii="Marianne" w:hAnsi="Marianne" w:cs="Arial"/>
          <w:sz w:val="22"/>
        </w:rPr>
        <w:t xml:space="preserve"> </w:t>
      </w:r>
      <w:r>
        <w:rPr>
          <w:rFonts w:ascii="Marianne" w:hAnsi="Marianne" w:cs="DaxOT-Bold"/>
          <w:bCs/>
          <w:i/>
          <w:iCs/>
          <w:sz w:val="36"/>
          <w:szCs w:val="30"/>
        </w:rPr>
        <w:t xml:space="preserve">sur le périmètre DDRL</w:t>
      </w:r>
      <w:r>
        <w:rPr>
          <w:rFonts w:ascii="Marianne" w:hAnsi="Marianne" w:cs="DaxOT-Bold"/>
          <w:bCs/>
          <w:i/>
          <w:iCs/>
          <w:sz w:val="36"/>
          <w:szCs w:val="30"/>
        </w:rPr>
      </w:r>
      <w:r>
        <w:rPr>
          <w:rFonts w:ascii="Marianne" w:hAnsi="Marianne" w:cs="DaxOT-Bold"/>
          <w:bCs/>
          <w:i/>
          <w:iCs/>
          <w:sz w:val="36"/>
          <w:szCs w:val="30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Marianne" w:hAnsi="Marianne" w:cs="DaxOT-Bold"/>
          <w:bCs/>
          <w:i/>
          <w:iCs/>
          <w:sz w:val="36"/>
          <w:szCs w:val="30"/>
        </w:rPr>
      </w:pPr>
      <w:r>
        <w:rPr>
          <w:rFonts w:ascii="Marianne" w:hAnsi="Marianne" w:cs="DaxOT-Bold"/>
          <w:bCs/>
          <w:i/>
          <w:iCs/>
          <w:sz w:val="36"/>
          <w:szCs w:val="30"/>
        </w:rPr>
        <w:t xml:space="preserve">(Bron / </w:t>
      </w:r>
      <w:r>
        <w:rPr>
          <w:rFonts w:ascii="Marianne" w:hAnsi="Marianne" w:cs="DaxOT-Bold"/>
          <w:bCs/>
          <w:i/>
          <w:iCs/>
          <w:sz w:val="36"/>
          <w:szCs w:val="30"/>
        </w:rPr>
        <w:t xml:space="preserve">Isle-d’Abeau</w:t>
      </w:r>
      <w:r>
        <w:rPr>
          <w:rFonts w:ascii="Marianne" w:hAnsi="Marianne" w:cs="DaxOT-Bold"/>
          <w:bCs/>
          <w:i/>
          <w:iCs/>
          <w:sz w:val="36"/>
          <w:szCs w:val="30"/>
        </w:rPr>
        <w:t xml:space="preserve"> / Lyon / Clermont-Ferrand)</w:t>
      </w:r>
      <w:r>
        <w:rPr>
          <w:rFonts w:ascii="Marianne" w:hAnsi="Marianne" w:cs="DaxOT-Bold"/>
          <w:bCs/>
          <w:i/>
          <w:iCs/>
          <w:sz w:val="36"/>
          <w:szCs w:val="30"/>
        </w:rPr>
      </w:r>
      <w:r>
        <w:rPr>
          <w:rFonts w:ascii="Marianne" w:hAnsi="Marianne" w:cs="DaxOT-Bold"/>
          <w:bCs/>
          <w:i/>
          <w:iCs/>
          <w:sz w:val="36"/>
          <w:szCs w:val="30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Marianne" w:hAnsi="Marianne" w:cs="DaxOT-Bold"/>
          <w:bCs/>
          <w:sz w:val="36"/>
          <w:szCs w:val="42"/>
        </w:rPr>
      </w:pPr>
      <w:r>
        <w:rPr>
          <w:rFonts w:ascii="Marianne" w:hAnsi="Marianne" w:cs="DaxOT-Bold"/>
          <w:bCs/>
          <w:sz w:val="36"/>
          <w:szCs w:val="42"/>
        </w:rPr>
      </w:r>
      <w:r>
        <w:rPr>
          <w:rFonts w:ascii="Marianne" w:hAnsi="Marianne" w:cs="DaxOT-Bold"/>
          <w:bCs/>
          <w:sz w:val="36"/>
          <w:szCs w:val="42"/>
        </w:rPr>
      </w:r>
      <w:r>
        <w:rPr>
          <w:rFonts w:ascii="Marianne" w:hAnsi="Marianne" w:cs="DaxOT-Bold"/>
          <w:bCs/>
          <w:sz w:val="36"/>
          <w:szCs w:val="42"/>
        </w:rPr>
      </w:r>
    </w:p>
    <w:p>
      <w:pPr>
        <w:pBdr/>
        <w:spacing/>
        <w:ind/>
        <w:jc w:val="center"/>
        <w:rPr>
          <w:rFonts w:ascii="Marianne" w:hAnsi="Marianne" w:cs="Arial"/>
        </w:rPr>
      </w:pPr>
      <w:r>
        <w:rPr>
          <w:rFonts w:ascii="Marianne" w:hAnsi="Marianne" w:cs="Arial"/>
        </w:rPr>
      </w:r>
      <w:r>
        <w:rPr>
          <w:rFonts w:ascii="Marianne" w:hAnsi="Marianne" w:cs="Arial"/>
        </w:rPr>
      </w:r>
      <w:r>
        <w:rPr>
          <w:rFonts w:ascii="Marianne" w:hAnsi="Marianne" w:cs="Arial"/>
        </w:rPr>
      </w:r>
    </w:p>
    <w:p>
      <w:pPr>
        <w:pBdr/>
        <w:spacing/>
        <w:ind/>
        <w:jc w:val="center"/>
        <w:rPr>
          <w:rFonts w:ascii="Marianne" w:hAnsi="Marianne" w:cs="Arial"/>
        </w:rPr>
      </w:pPr>
      <w:r>
        <w:rPr>
          <w:rFonts w:ascii="Marianne" w:hAnsi="Marianne" w:cs="Arial"/>
        </w:rPr>
      </w:r>
      <w:r>
        <w:rPr>
          <w:rFonts w:ascii="Marianne" w:hAnsi="Marianne" w:cs="Arial"/>
        </w:rPr>
      </w:r>
      <w:r>
        <w:rPr>
          <w:rFonts w:ascii="Marianne" w:hAnsi="Marianne" w:cs="Arial"/>
        </w:rPr>
      </w:r>
    </w:p>
    <w:p>
      <w:pPr>
        <w:pBdr/>
        <w:spacing/>
        <w:ind/>
        <w:jc w:val="center"/>
        <w:rPr>
          <w:rFonts w:ascii="Marianne" w:hAnsi="Marianne" w:cs="Arial"/>
        </w:rPr>
        <w:sectPr>
          <w:headerReference w:type="default" r:id="rId9"/>
          <w:headerReference w:type="first" r:id="rId10"/>
          <w:footerReference w:type="default" r:id="rId14"/>
          <w:footerReference w:type="first" r:id="rId15"/>
          <w:footnotePr/>
          <w:endnotePr/>
          <w:type w:val="nextPage"/>
          <w:pgSz w:h="16838" w:orient="portrait" w:w="11906"/>
          <w:pgMar w:top="766" w:right="567" w:bottom="1438" w:left="567" w:header="709" w:footer="709" w:gutter="0"/>
          <w:cols w:num="1" w:sep="0" w:space="720" w:equalWidth="1"/>
        </w:sectPr>
      </w:pPr>
      <w:r>
        <w:rPr>
          <w:rFonts w:ascii="Marianne" w:hAnsi="Marianne" w:cs="Arial"/>
        </w:rPr>
      </w:r>
      <w:r>
        <w:rPr>
          <w:rFonts w:ascii="Marianne" w:hAnsi="Marianne" w:cs="Arial"/>
        </w:rPr>
      </w:r>
      <w:r>
        <w:rPr>
          <w:rFonts w:ascii="Marianne" w:hAnsi="Marianne" w:cs="Arial"/>
        </w:rPr>
      </w:r>
    </w:p>
    <w:p>
      <w:pPr>
        <w:pBdr/>
        <w:shd w:val="clear" w:color="auto" w:fill="ffffff"/>
        <w:spacing w:after="120"/>
        <w:ind/>
        <w:jc w:val="center"/>
        <w:rPr>
          <w:rFonts w:ascii="Marianne" w:hAnsi="Marianne" w:cs="Arial"/>
          <w:caps/>
          <w:sz w:val="22"/>
          <w:szCs w:val="22"/>
          <w:highlight w:val="yellow"/>
        </w:rPr>
      </w:pPr>
      <w:r>
        <w:rPr>
          <w:rFonts w:ascii="Marianne" w:hAnsi="Marianne" w:cs="Arial"/>
          <w:caps/>
          <w:sz w:val="22"/>
          <w:szCs w:val="22"/>
          <w:highlight w:val="yellow"/>
        </w:rPr>
      </w:r>
      <w:r>
        <w:rPr>
          <w:rFonts w:ascii="Marianne" w:hAnsi="Marianne" w:cs="Arial"/>
          <w:caps/>
          <w:sz w:val="22"/>
          <w:szCs w:val="22"/>
          <w:highlight w:val="yellow"/>
        </w:rPr>
      </w:r>
      <w:r>
        <w:rPr>
          <w:rFonts w:ascii="Marianne" w:hAnsi="Marianne" w:cs="Arial"/>
          <w:caps/>
          <w:sz w:val="22"/>
          <w:szCs w:val="22"/>
          <w:highlight w:val="yellow"/>
        </w:rPr>
      </w:r>
    </w:p>
    <w:p>
      <w:pPr>
        <w:pBdr>
          <w:top w:val="single" w:color="000000" w:sz="24" w:space="1"/>
          <w:left w:val="single" w:color="000000" w:sz="24" w:space="4"/>
          <w:bottom w:val="single" w:color="000000" w:sz="24" w:space="1"/>
          <w:right w:val="single" w:color="000000" w:sz="24" w:space="4"/>
        </w:pBdr>
        <w:shd w:val="clear" w:color="auto" w:fill="b4c6e7"/>
        <w:spacing w:after="120"/>
        <w:ind/>
        <w:jc w:val="center"/>
        <w:rPr>
          <w:rFonts w:ascii="Marianne" w:hAnsi="Marianne" w:cs="Arial"/>
          <w:b/>
          <w:sz w:val="32"/>
          <w:szCs w:val="32"/>
        </w:rPr>
      </w:pPr>
      <w:r>
        <w:rPr>
          <w:rFonts w:ascii="Marianne" w:hAnsi="Marianne" w:cs="Arial"/>
          <w:b/>
          <w:sz w:val="32"/>
          <w:szCs w:val="32"/>
        </w:rPr>
      </w:r>
      <w:r>
        <w:rPr>
          <w:rFonts w:ascii="Marianne" w:hAnsi="Marianne" w:cs="Arial"/>
          <w:b/>
          <w:sz w:val="32"/>
          <w:szCs w:val="32"/>
        </w:rPr>
      </w:r>
      <w:r>
        <w:rPr>
          <w:rFonts w:ascii="Marianne" w:hAnsi="Marianne" w:cs="Arial"/>
          <w:b/>
          <w:sz w:val="32"/>
          <w:szCs w:val="32"/>
        </w:rPr>
      </w:r>
    </w:p>
    <w:p>
      <w:pPr>
        <w:pBdr>
          <w:top w:val="single" w:color="000000" w:sz="24" w:space="1"/>
          <w:left w:val="single" w:color="000000" w:sz="24" w:space="4"/>
          <w:bottom w:val="single" w:color="000000" w:sz="24" w:space="1"/>
          <w:right w:val="single" w:color="000000" w:sz="24" w:space="4"/>
        </w:pBdr>
        <w:shd w:val="clear" w:color="auto" w:fill="b4c6e7"/>
        <w:spacing w:after="120"/>
        <w:ind/>
        <w:jc w:val="center"/>
        <w:rPr/>
      </w:pPr>
      <w:r>
        <w:rPr>
          <w:rFonts w:ascii="Marianne" w:hAnsi="Marianne" w:cs="Arial"/>
          <w:b/>
          <w:caps/>
          <w:sz w:val="32"/>
          <w:szCs w:val="32"/>
        </w:rPr>
        <w:t xml:space="preserve">FICHE DE PRÉSENTATION DU CANDIDAT</w:t>
      </w:r>
      <w:r/>
    </w:p>
    <w:p>
      <w:pPr>
        <w:pBdr>
          <w:top w:val="single" w:color="000000" w:sz="24" w:space="1"/>
          <w:left w:val="single" w:color="000000" w:sz="24" w:space="4"/>
          <w:bottom w:val="single" w:color="000000" w:sz="24" w:space="1"/>
          <w:right w:val="single" w:color="000000" w:sz="24" w:space="4"/>
        </w:pBdr>
        <w:shd w:val="clear" w:color="auto" w:fill="b4c6e7"/>
        <w:spacing w:after="120"/>
        <w:ind/>
        <w:jc w:val="center"/>
        <w:rPr/>
      </w:pPr>
      <w:r>
        <w:rPr>
          <w:rFonts w:ascii="Marianne" w:hAnsi="Marianne" w:cs="Arial"/>
          <w:caps/>
          <w:sz w:val="32"/>
          <w:szCs w:val="32"/>
        </w:rPr>
        <w:t xml:space="preserve">(</w:t>
      </w:r>
      <w:r>
        <w:rPr>
          <w:rFonts w:ascii="Marianne" w:hAnsi="Marianne" w:cs="Arial"/>
          <w:i/>
          <w:sz w:val="32"/>
          <w:szCs w:val="32"/>
        </w:rPr>
        <w:t xml:space="preserve">A titre informatif</w:t>
      </w:r>
      <w:r>
        <w:rPr>
          <w:rFonts w:ascii="Marianne" w:hAnsi="Marianne" w:cs="Arial"/>
          <w:caps/>
          <w:sz w:val="32"/>
          <w:szCs w:val="32"/>
        </w:rPr>
        <w:t xml:space="preserve">)</w:t>
      </w:r>
      <w:r/>
    </w:p>
    <w:p>
      <w:pPr>
        <w:pBdr>
          <w:top w:val="single" w:color="000000" w:sz="24" w:space="1"/>
          <w:left w:val="single" w:color="000000" w:sz="24" w:space="4"/>
          <w:bottom w:val="single" w:color="000000" w:sz="24" w:space="1"/>
          <w:right w:val="single" w:color="000000" w:sz="24" w:space="4"/>
        </w:pBdr>
        <w:shd w:val="clear" w:color="auto" w:fill="b4c6e7"/>
        <w:spacing w:after="120"/>
        <w:ind/>
        <w:jc w:val="center"/>
        <w:rPr>
          <w:rFonts w:ascii="Marianne" w:hAnsi="Marianne" w:cs="Arial"/>
          <w:b/>
          <w:sz w:val="32"/>
          <w:szCs w:val="32"/>
        </w:rPr>
      </w:pPr>
      <w:r>
        <w:rPr>
          <w:rFonts w:ascii="Marianne" w:hAnsi="Marianne" w:cs="Arial"/>
          <w:b/>
          <w:sz w:val="32"/>
          <w:szCs w:val="32"/>
        </w:rPr>
      </w:r>
      <w:r>
        <w:rPr>
          <w:rFonts w:ascii="Marianne" w:hAnsi="Marianne" w:cs="Arial"/>
          <w:b/>
          <w:sz w:val="32"/>
          <w:szCs w:val="32"/>
        </w:rPr>
      </w:r>
      <w:r>
        <w:rPr>
          <w:rFonts w:ascii="Marianne" w:hAnsi="Marianne" w:cs="Arial"/>
          <w:b/>
          <w:sz w:val="32"/>
          <w:szCs w:val="32"/>
        </w:rPr>
      </w:r>
    </w:p>
    <w:p>
      <w:pPr>
        <w:pBdr/>
        <w:tabs>
          <w:tab w:val="left" w:leader="none" w:pos="4820"/>
        </w:tabs>
        <w:spacing/>
        <w:ind/>
        <w:jc w:val="center"/>
        <w:rPr>
          <w:rFonts w:ascii="Marianne" w:hAnsi="Marianne" w:cs="Arial"/>
          <w:b/>
          <w:sz w:val="28"/>
          <w:szCs w:val="28"/>
          <w:u w:val="single"/>
        </w:rPr>
      </w:pPr>
      <w:r>
        <w:rPr>
          <w:rFonts w:ascii="Marianne" w:hAnsi="Marianne" w:cs="Arial"/>
          <w:b/>
          <w:sz w:val="28"/>
          <w:szCs w:val="28"/>
          <w:u w:val="single"/>
        </w:rPr>
      </w:r>
      <w:r>
        <w:rPr>
          <w:rFonts w:ascii="Marianne" w:hAnsi="Marianne" w:cs="Arial"/>
          <w:b/>
          <w:sz w:val="28"/>
          <w:szCs w:val="28"/>
          <w:u w:val="single"/>
        </w:rPr>
      </w:r>
      <w:r>
        <w:rPr>
          <w:rFonts w:ascii="Marianne" w:hAnsi="Marianne" w:cs="Arial"/>
          <w:b/>
          <w:sz w:val="28"/>
          <w:szCs w:val="28"/>
          <w:u w:val="single"/>
        </w:rPr>
      </w:r>
    </w:p>
    <w:p>
      <w:pPr>
        <w:numPr>
          <w:ilvl w:val="0"/>
          <w:numId w:val="1"/>
        </w:numPr>
        <w:pBdr/>
        <w:spacing w:after="120" w:before="120" w:line="276" w:lineRule="auto"/>
        <w:ind/>
        <w:rPr>
          <w:rFonts w:ascii="Marianne" w:hAnsi="Marianne" w:eastAsia="Calibri" w:cs="Arial"/>
          <w:b/>
          <w:sz w:val="28"/>
          <w:szCs w:val="28"/>
          <w:lang w:eastAsia="en-US"/>
        </w:rPr>
      </w:pPr>
      <w:r>
        <w:rPr>
          <w:rFonts w:ascii="Marianne" w:hAnsi="Marianne" w:eastAsia="Calibri" w:cs="Arial"/>
          <w:b/>
          <w:sz w:val="28"/>
          <w:szCs w:val="28"/>
          <w:lang w:eastAsia="en-US"/>
        </w:rPr>
        <w:t xml:space="preserve">Identification du candidat</w:t>
      </w:r>
      <w:r>
        <w:rPr>
          <w:rFonts w:ascii="Calibri" w:hAnsi="Calibri" w:eastAsia="Calibri" w:cs="Calibri"/>
          <w:b/>
          <w:sz w:val="28"/>
          <w:szCs w:val="28"/>
          <w:lang w:eastAsia="en-US"/>
        </w:rPr>
        <w:t xml:space="preserve"> </w:t>
      </w:r>
      <w:r>
        <w:rPr>
          <w:rFonts w:ascii="Marianne" w:hAnsi="Marianne" w:eastAsia="Calibri" w:cs="Arial"/>
          <w:b/>
          <w:sz w:val="28"/>
          <w:szCs w:val="28"/>
          <w:lang w:eastAsia="en-US"/>
        </w:rPr>
        <w:t xml:space="preserve">:</w:t>
      </w:r>
      <w:r>
        <w:rPr>
          <w:rFonts w:ascii="Marianne" w:hAnsi="Marianne" w:eastAsia="Calibri" w:cs="Arial"/>
          <w:b/>
          <w:sz w:val="28"/>
          <w:szCs w:val="28"/>
          <w:lang w:eastAsia="en-US"/>
        </w:rPr>
      </w:r>
      <w:r>
        <w:rPr>
          <w:rFonts w:ascii="Marianne" w:hAnsi="Marianne" w:eastAsia="Calibri" w:cs="Arial"/>
          <w:b/>
          <w:sz w:val="28"/>
          <w:szCs w:val="28"/>
          <w:lang w:eastAsia="en-US"/>
        </w:rPr>
      </w:r>
    </w:p>
    <w:p>
      <w:pPr>
        <w:pBdr/>
        <w:spacing w:after="120" w:before="120" w:line="276" w:lineRule="auto"/>
        <w:ind w:left="709"/>
        <w:rPr>
          <w:rFonts w:ascii="Marianne" w:hAnsi="Marianne" w:eastAsia="Calibri" w:cs="Arial"/>
          <w:i/>
          <w:sz w:val="28"/>
          <w:szCs w:val="28"/>
          <w:lang w:eastAsia="en-US"/>
        </w:rPr>
      </w:pPr>
      <w:r>
        <w:rPr>
          <w:rFonts w:ascii="Marianne" w:hAnsi="Marianne" w:eastAsia="Calibri" w:cs="Arial"/>
          <w:sz w:val="28"/>
          <w:szCs w:val="28"/>
          <w:lang w:eastAsia="en-US"/>
        </w:rPr>
        <w:t xml:space="preserve">(</w:t>
      </w:r>
      <w:r>
        <w:rPr>
          <w:rFonts w:ascii="Marianne" w:hAnsi="Marianne" w:eastAsia="Calibri" w:cs="Arial"/>
          <w:i/>
          <w:sz w:val="28"/>
          <w:szCs w:val="28"/>
          <w:lang w:eastAsia="en-US"/>
        </w:rPr>
        <w:t xml:space="preserve">Nom de la </w:t>
      </w:r>
      <w:r>
        <w:rPr>
          <w:rFonts w:ascii="Marianne" w:hAnsi="Marianne" w:eastAsia="Calibri" w:cs="Arial"/>
          <w:i/>
          <w:sz w:val="28"/>
          <w:szCs w:val="28"/>
          <w:lang w:eastAsia="en-US"/>
        </w:rPr>
        <w:t xml:space="preserve">société)</w:t>
      </w:r>
      <w:r>
        <w:rPr>
          <w:rFonts w:ascii="Marianne" w:hAnsi="Marianne" w:eastAsia="Calibri" w:cs="Arial"/>
          <w:i/>
          <w:sz w:val="28"/>
          <w:szCs w:val="28"/>
          <w:lang w:eastAsia="en-US"/>
        </w:rPr>
      </w:r>
      <w:r>
        <w:rPr>
          <w:rFonts w:ascii="Marianne" w:hAnsi="Marianne" w:eastAsia="Calibri" w:cs="Arial"/>
          <w:i/>
          <w:sz w:val="28"/>
          <w:szCs w:val="28"/>
          <w:lang w:eastAsia="en-US"/>
        </w:rPr>
      </w:r>
    </w:p>
    <w:p>
      <w:pPr>
        <w:pBdr/>
        <w:tabs>
          <w:tab w:val="left" w:leader="dot" w:pos="9072"/>
        </w:tabs>
        <w:spacing/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hAnsi="Marianne" w:cs="Arial"/>
          <w:sz w:val="28"/>
          <w:szCs w:val="28"/>
        </w:rPr>
        <w:tab/>
      </w: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</w:p>
    <w:p>
      <w:pPr>
        <w:pBdr/>
        <w:tabs>
          <w:tab w:val="left" w:leader="dot" w:pos="9072"/>
        </w:tabs>
        <w:spacing/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</w:p>
    <w:p>
      <w:pPr>
        <w:pBdr/>
        <w:tabs>
          <w:tab w:val="left" w:leader="dot" w:pos="9072"/>
        </w:tabs>
        <w:spacing/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</w:p>
    <w:p>
      <w:pPr>
        <w:numPr>
          <w:ilvl w:val="0"/>
          <w:numId w:val="1"/>
        </w:numPr>
        <w:pBdr/>
        <w:spacing w:after="120" w:before="120" w:line="276" w:lineRule="auto"/>
        <w:ind/>
        <w:jc w:val="both"/>
        <w:rPr>
          <w:rFonts w:ascii="Marianne" w:hAnsi="Marianne" w:eastAsia="Calibri" w:cs="Arial"/>
          <w:b/>
          <w:sz w:val="28"/>
          <w:szCs w:val="28"/>
          <w:lang w:eastAsia="en-US"/>
        </w:rPr>
      </w:pPr>
      <w:r>
        <w:rPr>
          <w:rFonts w:ascii="Marianne" w:hAnsi="Marianne" w:eastAsia="Calibri" w:cs="Arial"/>
          <w:b/>
          <w:sz w:val="28"/>
          <w:szCs w:val="28"/>
          <w:lang w:eastAsia="en-US"/>
        </w:rPr>
        <w:t xml:space="preserve">Adresse de la société, des locaux administratifs</w:t>
      </w:r>
      <w:r>
        <w:rPr>
          <w:rFonts w:ascii="Calibri" w:hAnsi="Calibri" w:eastAsia="Calibri" w:cs="Calibri"/>
          <w:b/>
          <w:sz w:val="28"/>
          <w:szCs w:val="28"/>
          <w:lang w:eastAsia="en-US"/>
        </w:rPr>
        <w:t xml:space="preserve"> </w:t>
      </w:r>
      <w:r>
        <w:rPr>
          <w:rFonts w:ascii="Marianne" w:hAnsi="Marianne" w:eastAsia="Calibri" w:cs="Arial"/>
          <w:b/>
          <w:sz w:val="28"/>
          <w:szCs w:val="28"/>
          <w:lang w:eastAsia="en-US"/>
        </w:rPr>
        <w:t xml:space="preserve">:</w:t>
      </w:r>
      <w:r>
        <w:rPr>
          <w:rFonts w:ascii="Marianne" w:hAnsi="Marianne" w:eastAsia="Calibri" w:cs="Arial"/>
          <w:b/>
          <w:sz w:val="28"/>
          <w:szCs w:val="28"/>
          <w:lang w:eastAsia="en-US"/>
        </w:rPr>
      </w:r>
      <w:r>
        <w:rPr>
          <w:rFonts w:ascii="Marianne" w:hAnsi="Marianne" w:eastAsia="Calibri" w:cs="Arial"/>
          <w:b/>
          <w:sz w:val="28"/>
          <w:szCs w:val="28"/>
          <w:lang w:eastAsia="en-US"/>
        </w:rPr>
      </w:r>
    </w:p>
    <w:p>
      <w:pPr>
        <w:pBdr/>
        <w:tabs>
          <w:tab w:val="left" w:leader="dot" w:pos="9072"/>
        </w:tabs>
        <w:spacing/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hAnsi="Marianne" w:cs="Arial"/>
          <w:sz w:val="28"/>
          <w:szCs w:val="28"/>
        </w:rPr>
        <w:tab/>
      </w: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</w:p>
    <w:p>
      <w:pPr>
        <w:pBdr/>
        <w:tabs>
          <w:tab w:val="left" w:leader="dot" w:pos="9072"/>
        </w:tabs>
        <w:spacing/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hAnsi="Marianne" w:cs="Arial"/>
          <w:sz w:val="28"/>
          <w:szCs w:val="28"/>
        </w:rPr>
        <w:tab/>
      </w: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</w:p>
    <w:p>
      <w:pPr>
        <w:pBdr/>
        <w:tabs>
          <w:tab w:val="left" w:leader="dot" w:pos="9072"/>
        </w:tabs>
        <w:spacing/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hAnsi="Marianne" w:cs="Arial"/>
          <w:sz w:val="28"/>
          <w:szCs w:val="28"/>
        </w:rPr>
        <w:tab/>
      </w: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</w:p>
    <w:p>
      <w:pPr>
        <w:pBdr/>
        <w:tabs>
          <w:tab w:val="left" w:leader="dot" w:pos="9072"/>
        </w:tabs>
        <w:spacing/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</w:p>
    <w:p>
      <w:pPr>
        <w:pBdr/>
        <w:tabs>
          <w:tab w:val="left" w:leader="dot" w:pos="9072"/>
        </w:tabs>
        <w:spacing/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</w:p>
    <w:p>
      <w:pPr>
        <w:numPr>
          <w:ilvl w:val="0"/>
          <w:numId w:val="1"/>
        </w:numPr>
        <w:pBdr/>
        <w:tabs>
          <w:tab w:val="left" w:leader="none" w:pos="709"/>
        </w:tabs>
        <w:spacing w:after="120" w:before="120" w:line="276" w:lineRule="auto"/>
        <w:ind/>
        <w:jc w:val="both"/>
        <w:rPr>
          <w:rFonts w:ascii="Marianne" w:hAnsi="Marianne" w:eastAsia="Calibri" w:cs="Arial"/>
          <w:b/>
          <w:sz w:val="28"/>
          <w:szCs w:val="28"/>
          <w:lang w:eastAsia="en-US"/>
        </w:rPr>
      </w:pPr>
      <w:r>
        <w:rPr>
          <w:rFonts w:ascii="Marianne" w:hAnsi="Marianne" w:eastAsia="Calibri" w:cs="Arial"/>
          <w:b/>
          <w:sz w:val="28"/>
          <w:szCs w:val="28"/>
          <w:lang w:eastAsia="en-US"/>
        </w:rPr>
        <w:t xml:space="preserve">Correspondant permanent du suivi des relations avec le Cerema</w:t>
      </w:r>
      <w:r>
        <w:rPr>
          <w:rFonts w:ascii="Calibri" w:hAnsi="Calibri" w:eastAsia="Calibri" w:cs="Calibri"/>
          <w:b/>
          <w:sz w:val="28"/>
          <w:szCs w:val="28"/>
          <w:lang w:eastAsia="en-US"/>
        </w:rPr>
        <w:t xml:space="preserve"> </w:t>
      </w:r>
      <w:r>
        <w:rPr>
          <w:rFonts w:ascii="Marianne" w:hAnsi="Marianne" w:eastAsia="Calibri" w:cs="Arial"/>
          <w:b/>
          <w:sz w:val="28"/>
          <w:szCs w:val="28"/>
          <w:lang w:eastAsia="en-US"/>
        </w:rPr>
        <w:t xml:space="preserve">:</w:t>
      </w:r>
      <w:r>
        <w:rPr>
          <w:rFonts w:ascii="Marianne" w:hAnsi="Marianne" w:eastAsia="Calibri" w:cs="Arial"/>
          <w:b/>
          <w:sz w:val="28"/>
          <w:szCs w:val="28"/>
          <w:lang w:eastAsia="en-US"/>
        </w:rPr>
      </w:r>
      <w:r>
        <w:rPr>
          <w:rFonts w:ascii="Marianne" w:hAnsi="Marianne" w:eastAsia="Calibri" w:cs="Arial"/>
          <w:b/>
          <w:sz w:val="28"/>
          <w:szCs w:val="28"/>
          <w:lang w:eastAsia="en-US"/>
        </w:rPr>
      </w:r>
    </w:p>
    <w:p>
      <w:pPr>
        <w:pBdr/>
        <w:tabs>
          <w:tab w:val="left" w:leader="dot" w:pos="9072"/>
        </w:tabs>
        <w:spacing/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hAnsi="Marianne" w:eastAsia="Calibri" w:cs="Arial"/>
          <w:sz w:val="28"/>
          <w:szCs w:val="28"/>
        </w:rPr>
        <w:t xml:space="preserve">Nom</w:t>
      </w:r>
      <w:r>
        <w:rPr>
          <w:rFonts w:ascii="Calibri" w:hAnsi="Calibri" w:eastAsia="Calibri" w:cs="Calibri"/>
          <w:sz w:val="28"/>
          <w:szCs w:val="28"/>
        </w:rPr>
        <w:t xml:space="preserve"> </w:t>
      </w:r>
      <w:r>
        <w:rPr>
          <w:rFonts w:ascii="Marianne" w:hAnsi="Marianne" w:eastAsia="Calibri" w:cs="Arial"/>
          <w:sz w:val="28"/>
          <w:szCs w:val="28"/>
        </w:rPr>
        <w:t xml:space="preserve">: </w:t>
      </w:r>
      <w:r>
        <w:rPr>
          <w:rFonts w:ascii="Marianne" w:hAnsi="Marianne" w:cs="Arial"/>
          <w:sz w:val="28"/>
          <w:szCs w:val="28"/>
        </w:rPr>
        <w:tab/>
      </w: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</w:p>
    <w:p>
      <w:pPr>
        <w:pBdr/>
        <w:tabs>
          <w:tab w:val="left" w:leader="dot" w:pos="9072"/>
        </w:tabs>
        <w:spacing/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hAnsi="Marianne" w:eastAsia="Calibri" w:cs="Arial"/>
          <w:sz w:val="28"/>
          <w:szCs w:val="28"/>
        </w:rPr>
        <w:t xml:space="preserve">Fonction</w:t>
      </w:r>
      <w:r>
        <w:rPr>
          <w:rFonts w:ascii="Calibri" w:hAnsi="Calibri" w:eastAsia="Calibri" w:cs="Calibri"/>
          <w:sz w:val="28"/>
          <w:szCs w:val="28"/>
        </w:rPr>
        <w:t xml:space="preserve"> </w:t>
      </w:r>
      <w:r>
        <w:rPr>
          <w:rFonts w:ascii="Marianne" w:hAnsi="Marianne" w:eastAsia="Calibri" w:cs="Arial"/>
          <w:sz w:val="28"/>
          <w:szCs w:val="28"/>
        </w:rPr>
        <w:t xml:space="preserve">:</w:t>
      </w:r>
      <w:r>
        <w:rPr>
          <w:rFonts w:ascii="Marianne" w:hAnsi="Marianne" w:cs="Arial"/>
          <w:sz w:val="28"/>
          <w:szCs w:val="28"/>
        </w:rPr>
        <w:t xml:space="preserve"> </w:t>
      </w:r>
      <w:r>
        <w:rPr>
          <w:rFonts w:ascii="Marianne" w:hAnsi="Marianne" w:cs="Arial"/>
          <w:sz w:val="28"/>
          <w:szCs w:val="28"/>
        </w:rPr>
        <w:tab/>
      </w: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</w:p>
    <w:p>
      <w:pPr>
        <w:pBdr/>
        <w:tabs>
          <w:tab w:val="left" w:leader="dot" w:pos="9072"/>
        </w:tabs>
        <w:spacing/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hAnsi="Marianne" w:eastAsia="Calibri" w:cs="Arial"/>
          <w:sz w:val="28"/>
          <w:szCs w:val="28"/>
        </w:rPr>
        <w:t xml:space="preserve">Tel.</w:t>
      </w:r>
      <w:r>
        <w:rPr>
          <w:rFonts w:ascii="Calibri" w:hAnsi="Calibri" w:eastAsia="Calibri" w:cs="Calibri"/>
          <w:sz w:val="28"/>
          <w:szCs w:val="28"/>
        </w:rPr>
        <w:t xml:space="preserve"> </w:t>
      </w:r>
      <w:r>
        <w:rPr>
          <w:rFonts w:ascii="Marianne" w:hAnsi="Marianne" w:eastAsia="Calibri" w:cs="Arial"/>
          <w:sz w:val="28"/>
          <w:szCs w:val="28"/>
        </w:rPr>
        <w:t xml:space="preserve">: </w:t>
      </w:r>
      <w:r>
        <w:rPr>
          <w:rFonts w:ascii="Marianne" w:hAnsi="Marianne" w:cs="Arial"/>
          <w:sz w:val="28"/>
          <w:szCs w:val="28"/>
        </w:rPr>
        <w:tab/>
      </w: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</w:p>
    <w:p>
      <w:pPr>
        <w:pBdr/>
        <w:tabs>
          <w:tab w:val="left" w:leader="dot" w:pos="9072"/>
        </w:tabs>
        <w:spacing/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hAnsi="Marianne" w:eastAsia="Calibri" w:cs="Arial"/>
          <w:sz w:val="28"/>
          <w:szCs w:val="28"/>
        </w:rPr>
        <w:t xml:space="preserve">Mobile</w:t>
      </w:r>
      <w:r>
        <w:rPr>
          <w:rFonts w:ascii="Calibri" w:hAnsi="Calibri" w:eastAsia="Calibri" w:cs="Calibri"/>
          <w:sz w:val="28"/>
          <w:szCs w:val="28"/>
        </w:rPr>
        <w:t xml:space="preserve"> </w:t>
      </w:r>
      <w:r>
        <w:rPr>
          <w:rFonts w:ascii="Marianne" w:hAnsi="Marianne" w:eastAsia="Calibri" w:cs="Arial"/>
          <w:sz w:val="28"/>
          <w:szCs w:val="28"/>
        </w:rPr>
        <w:t xml:space="preserve">:</w:t>
      </w:r>
      <w:r>
        <w:rPr>
          <w:rFonts w:ascii="Marianne" w:hAnsi="Marianne" w:cs="Arial"/>
          <w:sz w:val="28"/>
          <w:szCs w:val="28"/>
        </w:rPr>
        <w:t xml:space="preserve"> </w:t>
      </w:r>
      <w:r>
        <w:rPr>
          <w:rFonts w:ascii="Marianne" w:hAnsi="Marianne" w:cs="Arial"/>
          <w:sz w:val="28"/>
          <w:szCs w:val="28"/>
        </w:rPr>
        <w:tab/>
      </w: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</w:p>
    <w:p>
      <w:pPr>
        <w:pBdr/>
        <w:tabs>
          <w:tab w:val="left" w:leader="dot" w:pos="9072"/>
        </w:tabs>
        <w:spacing/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hAnsi="Marianne" w:eastAsia="Calibri" w:cs="Arial"/>
          <w:sz w:val="28"/>
          <w:szCs w:val="28"/>
        </w:rPr>
        <w:t xml:space="preserve">E-mail</w:t>
      </w:r>
      <w:r>
        <w:rPr>
          <w:rFonts w:ascii="Calibri" w:hAnsi="Calibri" w:eastAsia="Calibri" w:cs="Calibri"/>
          <w:sz w:val="28"/>
          <w:szCs w:val="28"/>
        </w:rPr>
        <w:t xml:space="preserve"> </w:t>
      </w:r>
      <w:r>
        <w:rPr>
          <w:rFonts w:ascii="Marianne" w:hAnsi="Marianne" w:eastAsia="Calibri" w:cs="Arial"/>
          <w:sz w:val="28"/>
          <w:szCs w:val="28"/>
        </w:rPr>
        <w:t xml:space="preserve">:</w:t>
      </w:r>
      <w:r>
        <w:rPr>
          <w:rFonts w:ascii="Marianne" w:hAnsi="Marianne" w:cs="Arial"/>
          <w:sz w:val="28"/>
          <w:szCs w:val="28"/>
        </w:rPr>
        <w:t xml:space="preserve"> </w:t>
      </w:r>
      <w:r>
        <w:rPr>
          <w:rFonts w:ascii="Marianne" w:hAnsi="Marianne" w:cs="Arial"/>
          <w:sz w:val="28"/>
          <w:szCs w:val="28"/>
        </w:rPr>
        <w:tab/>
      </w: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</w:p>
    <w:p>
      <w:pPr>
        <w:pBdr/>
        <w:tabs>
          <w:tab w:val="left" w:leader="dot" w:pos="9072"/>
        </w:tabs>
        <w:spacing/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</w:p>
    <w:p>
      <w:pPr>
        <w:pBdr/>
        <w:tabs>
          <w:tab w:val="left" w:leader="dot" w:pos="9072"/>
        </w:tabs>
        <w:spacing/>
        <w:ind w:left="709"/>
        <w:rPr>
          <w:rFonts w:ascii="Marianne" w:hAnsi="Marianne" w:cs="Arial"/>
          <w:sz w:val="28"/>
          <w:szCs w:val="28"/>
        </w:rPr>
      </w:pP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  <w:r>
        <w:rPr>
          <w:rFonts w:ascii="Marianne" w:hAnsi="Marianne" w:cs="Arial"/>
          <w:sz w:val="28"/>
          <w:szCs w:val="28"/>
        </w:rPr>
      </w:r>
    </w:p>
    <w:p>
      <w:pPr>
        <w:numPr>
          <w:ilvl w:val="0"/>
          <w:numId w:val="2"/>
        </w:numPr>
        <w:pBdr/>
        <w:spacing w:after="120" w:before="120" w:line="276" w:lineRule="auto"/>
        <w:ind/>
        <w:contextualSpacing w:val="true"/>
        <w:jc w:val="both"/>
        <w:rPr>
          <w:rFonts w:ascii="Marianne" w:hAnsi="Marianne" w:eastAsia="Calibri" w:cs="Arial"/>
          <w:sz w:val="28"/>
          <w:szCs w:val="28"/>
          <w:lang w:eastAsia="en-US"/>
        </w:rPr>
      </w:pPr>
      <w:r>
        <w:rPr>
          <w:rFonts w:ascii="Marianne" w:hAnsi="Marianne" w:eastAsia="Calibri" w:cs="Arial"/>
          <w:b/>
          <w:sz w:val="28"/>
          <w:szCs w:val="28"/>
          <w:lang w:eastAsia="en-US"/>
        </w:rPr>
        <w:t xml:space="preserve">PME</w:t>
      </w:r>
      <w:r>
        <w:rPr>
          <w:rFonts w:ascii="Calibri" w:hAnsi="Calibri" w:eastAsia="Calibri" w:cs="Calibri"/>
          <w:sz w:val="28"/>
          <w:szCs w:val="28"/>
          <w:lang w:eastAsia="en-US"/>
        </w:rPr>
        <w:t xml:space="preserve"> </w:t>
      </w:r>
      <w:r>
        <w:rPr>
          <w:rFonts w:ascii="Marianne" w:hAnsi="Marianne" w:eastAsia="Calibri" w:cs="Arial"/>
          <w:sz w:val="28"/>
          <w:szCs w:val="28"/>
          <w:lang w:eastAsia="en-US"/>
        </w:rPr>
        <w:t xml:space="preserve">: </w:t>
      </w:r>
      <w:r>
        <w:rPr>
          <w:rFonts w:ascii="Marianne" w:hAnsi="Marianne" w:eastAsia="Calibri" w:cs="Arial"/>
          <w:sz w:val="28"/>
          <w:szCs w:val="28"/>
          <w:lang w:eastAsia="en-US"/>
        </w:rPr>
        <w:tab/>
        <w:t xml:space="preserve">OUI</w:t>
      </w:r>
      <w:r>
        <w:rPr>
          <w:rFonts w:ascii="Marianne" w:hAnsi="Marianne" w:eastAsia="Calibri" w:cs="Arial"/>
          <w:sz w:val="28"/>
          <w:szCs w:val="28"/>
          <w:lang w:eastAsia="en-US"/>
        </w:rPr>
        <w:tab/>
      </w:r>
      <w:r>
        <w:rPr>
          <w:rFonts w:ascii="Marianne" w:hAnsi="Marianne" w:eastAsia="Calibri" w:cs="Arial"/>
          <w:sz w:val="28"/>
          <w:szCs w:val="28"/>
          <w:lang w:eastAsia="en-US"/>
        </w:rPr>
        <w:tab/>
      </w:r>
      <w:r>
        <w:fldChar w:fldCharType="begin">
          <w:ffData>
            <w:name w:val="Bookmark"/>
            <w:enabled w:val="true"/>
            <w:calcOnExit w:val="false"/>
            <w:checkBox>
              <w:default w:val="false"/>
              <w:sizeAuto w:val="true"/>
            </w:checkBox>
          </w:ffData>
        </w:fldChar>
      </w:r>
      <w:r>
        <w:rPr>
          <w:rFonts w:ascii="Marianne" w:hAnsi="Marianne" w:eastAsia="Calibri" w:cs="Arial"/>
          <w:sz w:val="28"/>
          <w:szCs w:val="28"/>
          <w:lang w:eastAsia="en-US"/>
        </w:rPr>
        <w:instrText xml:space="preserve"> FORMCHECKBOX </w:instrText>
      </w:r>
      <w:r>
        <w:rPr>
          <w:rFonts w:ascii="Marianne" w:hAnsi="Marianne" w:eastAsia="Calibri" w:cs="Arial"/>
          <w:sz w:val="28"/>
          <w:szCs w:val="28"/>
          <w:lang w:eastAsia="en-US"/>
        </w:rPr>
        <w:fldChar w:fldCharType="separate"/>
      </w:r>
      <w:bookmarkStart w:id="0" w:name="Bookmark"/>
      <w:r/>
      <w:bookmarkEnd w:id="0"/>
      <w:r>
        <w:rPr>
          <w:rFonts w:ascii="Marianne" w:hAnsi="Marianne" w:eastAsia="Calibri" w:cs="Arial"/>
          <w:sz w:val="28"/>
          <w:szCs w:val="28"/>
          <w:lang w:eastAsia="en-US"/>
        </w:rPr>
        <w:fldChar w:fldCharType="end"/>
      </w:r>
      <w:r>
        <w:rPr>
          <w:rFonts w:ascii="Marianne" w:hAnsi="Marianne" w:eastAsia="Calibri" w:cs="Arial"/>
          <w:sz w:val="28"/>
          <w:szCs w:val="28"/>
          <w:lang w:eastAsia="en-US"/>
        </w:rPr>
        <w:tab/>
      </w:r>
      <w:r>
        <w:rPr>
          <w:rFonts w:ascii="Marianne" w:hAnsi="Marianne" w:eastAsia="Calibri" w:cs="Arial"/>
          <w:sz w:val="28"/>
          <w:szCs w:val="28"/>
          <w:lang w:eastAsia="en-US"/>
        </w:rPr>
        <w:tab/>
      </w:r>
      <w:r>
        <w:rPr>
          <w:rFonts w:ascii="Marianne" w:hAnsi="Marianne" w:eastAsia="Calibri" w:cs="Arial"/>
          <w:sz w:val="28"/>
          <w:szCs w:val="28"/>
          <w:lang w:eastAsia="en-US"/>
        </w:rPr>
        <w:tab/>
      </w:r>
      <w:r>
        <w:rPr>
          <w:rFonts w:ascii="Marianne" w:hAnsi="Marianne" w:eastAsia="Calibri" w:cs="Arial"/>
          <w:sz w:val="28"/>
          <w:szCs w:val="28"/>
          <w:lang w:eastAsia="en-US"/>
        </w:rPr>
        <w:tab/>
        <w:t xml:space="preserve">NON </w:t>
      </w:r>
      <w:r>
        <w:rPr>
          <w:rFonts w:ascii="Marianne" w:hAnsi="Marianne" w:eastAsia="Calibri" w:cs="Arial"/>
          <w:sz w:val="28"/>
          <w:szCs w:val="28"/>
          <w:lang w:eastAsia="en-US"/>
        </w:rPr>
        <w:tab/>
      </w:r>
      <w:r>
        <w:fldChar w:fldCharType="begin">
          <w:ffData>
            <w:name w:val="Bookmark Copie 1"/>
            <w:enabled w:val="true"/>
            <w:calcOnExit w:val="false"/>
            <w:checkBox>
              <w:default w:val="false"/>
              <w:sizeAuto w:val="true"/>
            </w:checkBox>
          </w:ffData>
        </w:fldChar>
      </w:r>
      <w:r>
        <w:rPr>
          <w:rFonts w:ascii="Marianne" w:hAnsi="Marianne" w:eastAsia="Calibri" w:cs="Arial"/>
          <w:sz w:val="28"/>
          <w:szCs w:val="28"/>
          <w:lang w:eastAsia="en-US"/>
        </w:rPr>
        <w:instrText xml:space="preserve"> FORMCHECKBOX </w:instrText>
      </w:r>
      <w:r>
        <w:rPr>
          <w:rFonts w:ascii="Marianne" w:hAnsi="Marianne" w:eastAsia="Calibri" w:cs="Arial"/>
          <w:sz w:val="28"/>
          <w:szCs w:val="28"/>
          <w:lang w:eastAsia="en-US"/>
        </w:rPr>
        <w:fldChar w:fldCharType="separate"/>
      </w:r>
      <w:bookmarkStart w:id="1" w:name="Bookmark_Copie_1"/>
      <w:r/>
      <w:bookmarkEnd w:id="1"/>
      <w:r>
        <w:rPr>
          <w:rFonts w:ascii="Marianne" w:hAnsi="Marianne" w:eastAsia="Calibri" w:cs="Arial"/>
          <w:sz w:val="28"/>
          <w:szCs w:val="28"/>
          <w:lang w:eastAsia="en-US"/>
        </w:rPr>
        <w:fldChar w:fldCharType="end"/>
      </w:r>
      <w:r>
        <w:rPr>
          <w:rFonts w:ascii="Marianne" w:hAnsi="Marianne" w:eastAsia="Calibri" w:cs="Arial"/>
          <w:sz w:val="28"/>
          <w:szCs w:val="28"/>
          <w:lang w:eastAsia="en-US"/>
        </w:rPr>
      </w:r>
      <w:r>
        <w:rPr>
          <w:rFonts w:ascii="Marianne" w:hAnsi="Marianne" w:eastAsia="Calibri" w:cs="Arial"/>
          <w:sz w:val="28"/>
          <w:szCs w:val="28"/>
          <w:lang w:eastAsia="en-US"/>
        </w:rPr>
      </w:r>
    </w:p>
    <w:p>
      <w:pPr>
        <w:pBdr/>
        <w:tabs>
          <w:tab w:val="left" w:leader="dot" w:pos="9072"/>
        </w:tabs>
        <w:spacing/>
        <w:ind w:left="709"/>
        <w:rPr>
          <w:rFonts w:ascii="Marianne" w:hAnsi="Marianne" w:cs="Arial"/>
          <w:caps/>
          <w:sz w:val="28"/>
          <w:szCs w:val="28"/>
        </w:rPr>
      </w:pPr>
      <w:r>
        <w:rPr>
          <w:rFonts w:ascii="Marianne" w:hAnsi="Marianne" w:cs="Arial"/>
          <w:caps/>
          <w:sz w:val="28"/>
          <w:szCs w:val="28"/>
        </w:rPr>
      </w:r>
      <w:r>
        <w:rPr>
          <w:rFonts w:ascii="Marianne" w:hAnsi="Marianne" w:cs="Arial"/>
          <w:caps/>
          <w:sz w:val="28"/>
          <w:szCs w:val="28"/>
        </w:rPr>
      </w:r>
      <w:r>
        <w:rPr>
          <w:rFonts w:ascii="Marianne" w:hAnsi="Marianne" w:cs="Arial"/>
          <w:caps/>
          <w:sz w:val="28"/>
          <w:szCs w:val="28"/>
        </w:rPr>
      </w:r>
    </w:p>
    <w:p>
      <w:pPr>
        <w:pBdr/>
        <w:spacing/>
        <w:ind/>
        <w:jc w:val="both"/>
        <w:rPr>
          <w:rFonts w:ascii="Marianne" w:hAnsi="Marianne" w:cs="Arial"/>
          <w:b/>
          <w:sz w:val="22"/>
          <w:szCs w:val="22"/>
          <w:highlight w:val="yellow"/>
        </w:rPr>
      </w:pPr>
      <w:r>
        <w:rPr>
          <w:rFonts w:ascii="Marianne" w:hAnsi="Marianne" w:cs="Arial"/>
          <w:b/>
          <w:sz w:val="22"/>
          <w:szCs w:val="22"/>
          <w:highlight w:val="yellow"/>
        </w:rPr>
      </w:r>
      <w:r>
        <w:rPr>
          <w:rFonts w:ascii="Marianne" w:hAnsi="Marianne" w:cs="Arial"/>
          <w:b/>
          <w:sz w:val="22"/>
          <w:szCs w:val="22"/>
          <w:highlight w:val="yellow"/>
        </w:rPr>
      </w:r>
      <w:r>
        <w:rPr>
          <w:rFonts w:ascii="Marianne" w:hAnsi="Marianne" w:cs="Arial"/>
          <w:b/>
          <w:sz w:val="22"/>
          <w:szCs w:val="22"/>
          <w:highlight w:val="yellow"/>
        </w:rPr>
      </w:r>
    </w:p>
    <w:p>
      <w:pPr>
        <w:pBdr/>
        <w:spacing/>
        <w:ind/>
        <w:jc w:val="both"/>
        <w:rPr>
          <w:rFonts w:ascii="Marianne" w:hAnsi="Marianne" w:cs="Arial"/>
          <w:b/>
          <w:sz w:val="22"/>
          <w:szCs w:val="22"/>
          <w:highlight w:val="yellow"/>
        </w:rPr>
      </w:pPr>
      <w:r>
        <w:rPr>
          <w:rFonts w:ascii="Marianne" w:hAnsi="Marianne" w:cs="Arial"/>
          <w:b/>
          <w:sz w:val="22"/>
          <w:szCs w:val="22"/>
          <w:highlight w:val="yellow"/>
        </w:rPr>
      </w:r>
      <w:r>
        <w:rPr>
          <w:rFonts w:ascii="Marianne" w:hAnsi="Marianne" w:cs="Arial"/>
          <w:b/>
          <w:sz w:val="22"/>
          <w:szCs w:val="22"/>
          <w:highlight w:val="yellow"/>
        </w:rPr>
      </w:r>
      <w:r>
        <w:rPr>
          <w:rFonts w:ascii="Marianne" w:hAnsi="Marianne" w:cs="Arial"/>
          <w:b/>
          <w:sz w:val="22"/>
          <w:szCs w:val="22"/>
          <w:highlight w:val="yellow"/>
        </w:rPr>
      </w:r>
    </w:p>
    <w:p>
      <w:pPr>
        <w:pBdr/>
        <w:spacing/>
        <w:ind/>
        <w:jc w:val="both"/>
        <w:rPr>
          <w:rFonts w:ascii="Marianne" w:hAnsi="Marianne" w:cs="Arial"/>
          <w:b/>
          <w:sz w:val="22"/>
          <w:szCs w:val="22"/>
          <w:highlight w:val="yellow"/>
        </w:rPr>
      </w:pPr>
      <w:r>
        <w:rPr>
          <w:rFonts w:ascii="Marianne" w:hAnsi="Marianne" w:cs="Arial"/>
          <w:b/>
          <w:sz w:val="22"/>
          <w:szCs w:val="22"/>
          <w:highlight w:val="yellow"/>
        </w:rPr>
      </w:r>
      <w:r>
        <w:rPr>
          <w:rFonts w:ascii="Marianne" w:hAnsi="Marianne" w:cs="Arial"/>
          <w:b/>
          <w:sz w:val="22"/>
          <w:szCs w:val="22"/>
          <w:highlight w:val="yellow"/>
        </w:rPr>
      </w:r>
      <w:r>
        <w:rPr>
          <w:rFonts w:ascii="Marianne" w:hAnsi="Marianne" w:cs="Arial"/>
          <w:b/>
          <w:sz w:val="22"/>
          <w:szCs w:val="22"/>
          <w:highlight w:val="yellow"/>
        </w:rPr>
      </w:r>
    </w:p>
    <w:p>
      <w:pPr>
        <w:pBdr>
          <w:top w:val="single" w:color="000000" w:sz="24" w:space="1"/>
          <w:left w:val="single" w:color="000000" w:sz="24" w:space="4"/>
          <w:bottom w:val="single" w:color="000000" w:sz="24" w:space="1"/>
          <w:right w:val="single" w:color="000000" w:sz="24" w:space="4"/>
        </w:pBdr>
        <w:shd w:val="clear" w:color="auto" w:fill="673f66"/>
        <w:spacing w:after="120"/>
        <w:ind/>
        <w:jc w:val="center"/>
        <w:rPr>
          <w:rFonts w:ascii="Marianne" w:hAnsi="Marianne" w:cs="Arial"/>
          <w:b/>
          <w:sz w:val="32"/>
          <w:szCs w:val="32"/>
        </w:rPr>
      </w:pPr>
      <w:r>
        <w:rPr>
          <w:rFonts w:ascii="Marianne" w:hAnsi="Marianne" w:cs="Arial"/>
          <w:b/>
          <w:sz w:val="32"/>
          <w:szCs w:val="32"/>
        </w:rPr>
      </w:r>
      <w:r>
        <w:rPr>
          <w:rFonts w:ascii="Marianne" w:hAnsi="Marianne" w:cs="Arial"/>
          <w:b/>
          <w:sz w:val="32"/>
          <w:szCs w:val="32"/>
        </w:rPr>
      </w:r>
      <w:r>
        <w:rPr>
          <w:rFonts w:ascii="Marianne" w:hAnsi="Marianne" w:cs="Arial"/>
          <w:b/>
          <w:sz w:val="32"/>
          <w:szCs w:val="32"/>
        </w:rPr>
      </w:r>
    </w:p>
    <w:p>
      <w:pPr>
        <w:pBdr>
          <w:top w:val="single" w:color="000000" w:sz="24" w:space="1"/>
          <w:left w:val="single" w:color="000000" w:sz="24" w:space="4"/>
          <w:bottom w:val="single" w:color="000000" w:sz="24" w:space="1"/>
          <w:right w:val="single" w:color="000000" w:sz="24" w:space="4"/>
        </w:pBdr>
        <w:shd w:val="clear" w:color="auto" w:fill="673f66"/>
        <w:spacing w:after="120"/>
        <w:ind/>
        <w:jc w:val="center"/>
        <w:rPr/>
      </w:pPr>
      <w:r>
        <w:rPr>
          <w:rFonts w:ascii="Marianne" w:hAnsi="Marianne" w:cs="Arial"/>
          <w:b/>
          <w:caps/>
          <w:sz w:val="32"/>
          <w:szCs w:val="32"/>
        </w:rPr>
        <w:t xml:space="preserve">PRINCIPE DU CADRE ET Éléments du mémoire technique</w:t>
      </w:r>
      <w:r/>
    </w:p>
    <w:p>
      <w:pPr>
        <w:pBdr>
          <w:top w:val="single" w:color="000000" w:sz="24" w:space="1"/>
          <w:left w:val="single" w:color="000000" w:sz="24" w:space="4"/>
          <w:bottom w:val="single" w:color="000000" w:sz="24" w:space="1"/>
          <w:right w:val="single" w:color="000000" w:sz="24" w:space="4"/>
        </w:pBdr>
        <w:shd w:val="clear" w:color="auto" w:fill="673f66"/>
        <w:spacing w:after="120"/>
        <w:ind/>
        <w:jc w:val="center"/>
        <w:rPr>
          <w:rFonts w:ascii="Marianne" w:hAnsi="Marianne" w:cs="Arial"/>
          <w:b/>
          <w:sz w:val="32"/>
          <w:szCs w:val="32"/>
        </w:rPr>
      </w:pPr>
      <w:r>
        <w:rPr>
          <w:rFonts w:ascii="Marianne" w:hAnsi="Marianne" w:cs="Arial"/>
          <w:b/>
          <w:sz w:val="32"/>
          <w:szCs w:val="32"/>
        </w:rPr>
      </w:r>
      <w:r>
        <w:rPr>
          <w:rFonts w:ascii="Marianne" w:hAnsi="Marianne" w:cs="Arial"/>
          <w:b/>
          <w:sz w:val="32"/>
          <w:szCs w:val="32"/>
        </w:rPr>
      </w:r>
      <w:r>
        <w:rPr>
          <w:rFonts w:ascii="Marianne" w:hAnsi="Marianne" w:cs="Arial"/>
          <w:b/>
          <w:sz w:val="32"/>
          <w:szCs w:val="32"/>
        </w:rPr>
      </w:r>
    </w:p>
    <w:p>
      <w:pPr>
        <w:pBdr/>
        <w:spacing/>
        <w:ind/>
        <w:jc w:val="both"/>
        <w:rPr>
          <w:rFonts w:ascii="Marianne" w:hAnsi="Marianne" w:cs="Arial"/>
        </w:rPr>
      </w:pPr>
      <w:r>
        <w:rPr>
          <w:rFonts w:ascii="Marianne" w:hAnsi="Marianne" w:cs="Arial"/>
        </w:rPr>
      </w:r>
      <w:r>
        <w:rPr>
          <w:rFonts w:ascii="Marianne" w:hAnsi="Marianne" w:cs="Arial"/>
        </w:rPr>
      </w:r>
      <w:r>
        <w:rPr>
          <w:rFonts w:ascii="Marianne" w:hAnsi="Marianne" w:cs="Arial"/>
        </w:rPr>
      </w:r>
    </w:p>
    <w:p>
      <w:pPr>
        <w:pStyle w:val="1584"/>
        <w:pBdr/>
        <w:spacing w:after="120" w:before="120"/>
        <w:ind/>
        <w:jc w:val="both"/>
        <w:rPr>
          <w:rFonts w:ascii="Marianne" w:hAnsi="Marianne"/>
          <w:b w:val="0"/>
          <w:caps w:val="0"/>
          <w:sz w:val="24"/>
        </w:rPr>
      </w:pPr>
      <w:r>
        <w:rPr>
          <w:rFonts w:ascii="Marianne" w:hAnsi="Marianne"/>
          <w:b w:val="0"/>
          <w:caps w:val="0"/>
          <w:sz w:val="24"/>
        </w:rPr>
        <w:t xml:space="preserve">Le candidat devra remplir le mémoire technique des dispositions qu’il se propose d'adopter pour l'exécution des prestations et </w:t>
      </w:r>
      <w:r>
        <w:rPr>
          <w:rFonts w:ascii="Marianne" w:hAnsi="Marianne"/>
          <w:caps w:val="0"/>
          <w:sz w:val="24"/>
        </w:rPr>
        <w:t xml:space="preserve">comprenant obligatoirement les éléments ci-après énoncés</w:t>
      </w:r>
      <w:r>
        <w:rPr>
          <w:rFonts w:ascii="Marianne" w:hAnsi="Marianne"/>
          <w:b w:val="0"/>
          <w:caps w:val="0"/>
          <w:sz w:val="24"/>
        </w:rPr>
        <w:t xml:space="preserve"> sous peine de voir déclaré son offre incomplète.</w:t>
      </w:r>
      <w:r>
        <w:rPr>
          <w:rFonts w:ascii="Marianne" w:hAnsi="Marianne"/>
          <w:b w:val="0"/>
          <w:caps w:val="0"/>
          <w:sz w:val="24"/>
        </w:rPr>
      </w:r>
      <w:r>
        <w:rPr>
          <w:rFonts w:ascii="Marianne" w:hAnsi="Marianne"/>
          <w:b w:val="0"/>
          <w:caps w:val="0"/>
          <w:sz w:val="24"/>
        </w:rPr>
      </w:r>
    </w:p>
    <w:p>
      <w:pPr>
        <w:pStyle w:val="1584"/>
        <w:pBdr/>
        <w:spacing w:after="120" w:before="120"/>
        <w:ind/>
        <w:jc w:val="both"/>
        <w:rPr>
          <w:rFonts w:ascii="Marianne" w:hAnsi="Marianne"/>
          <w:b w:val="0"/>
          <w:caps w:val="0"/>
          <w:sz w:val="24"/>
        </w:rPr>
      </w:pPr>
      <w:r>
        <w:rPr>
          <w:rFonts w:ascii="Marianne" w:hAnsi="Marianne"/>
          <w:b w:val="0"/>
          <w:caps w:val="0"/>
          <w:sz w:val="24"/>
        </w:rPr>
      </w:r>
      <w:r>
        <w:rPr>
          <w:rFonts w:ascii="Marianne" w:hAnsi="Marianne"/>
          <w:b w:val="0"/>
          <w:caps w:val="0"/>
          <w:sz w:val="24"/>
        </w:rPr>
      </w:r>
      <w:r>
        <w:rPr>
          <w:rFonts w:ascii="Marianne" w:hAnsi="Marianne"/>
          <w:b w:val="0"/>
          <w:caps w:val="0"/>
          <w:sz w:val="24"/>
        </w:rPr>
      </w:r>
    </w:p>
    <w:p>
      <w:pPr>
        <w:pStyle w:val="1584"/>
        <w:pBdr/>
        <w:spacing w:after="120" w:before="120"/>
        <w:ind/>
        <w:jc w:val="both"/>
        <w:rPr>
          <w:rFonts w:ascii="Marianne" w:hAnsi="Marianne"/>
          <w:b w:val="0"/>
          <w:caps w:val="0"/>
          <w:sz w:val="24"/>
        </w:rPr>
      </w:pPr>
      <w:r>
        <w:rPr>
          <w:rFonts w:ascii="Marianne" w:hAnsi="Marianne"/>
          <w:b w:val="0"/>
          <w:caps w:val="0"/>
          <w:sz w:val="24"/>
        </w:rPr>
        <w:t xml:space="preserve">Ce cadre est exhaustif</w:t>
      </w:r>
      <w:r>
        <w:rPr>
          <w:rFonts w:ascii="Calibri" w:hAnsi="Calibri" w:cs="Calibri"/>
          <w:b w:val="0"/>
          <w:caps w:val="0"/>
          <w:sz w:val="24"/>
        </w:rPr>
        <w:t xml:space="preserve"> </w:t>
      </w:r>
      <w:r>
        <w:rPr>
          <w:rFonts w:ascii="Marianne" w:hAnsi="Marianne"/>
          <w:b w:val="0"/>
          <w:caps w:val="0"/>
          <w:sz w:val="24"/>
        </w:rPr>
        <w:t xml:space="preserve">: toutes les rubriques doivent être renseignées par le candidat qui n’a pas à produire d’autres informations que celles étant expressément sollicitées dans le présent Cadre du mémoire. Il servira au jugement des offres.</w:t>
      </w:r>
      <w:r>
        <w:rPr>
          <w:rFonts w:ascii="Marianne" w:hAnsi="Marianne"/>
          <w:b w:val="0"/>
          <w:caps w:val="0"/>
          <w:sz w:val="24"/>
        </w:rPr>
      </w:r>
      <w:r>
        <w:rPr>
          <w:rFonts w:ascii="Marianne" w:hAnsi="Marianne"/>
          <w:b w:val="0"/>
          <w:caps w:val="0"/>
          <w:sz w:val="24"/>
        </w:rPr>
      </w:r>
    </w:p>
    <w:p>
      <w:pPr>
        <w:pStyle w:val="1584"/>
        <w:pBdr/>
        <w:spacing w:after="120" w:before="120"/>
        <w:ind/>
        <w:jc w:val="both"/>
        <w:rPr>
          <w:rFonts w:ascii="Marianne" w:hAnsi="Marianne"/>
          <w:b w:val="0"/>
          <w:caps w:val="0"/>
          <w:sz w:val="24"/>
        </w:rPr>
      </w:pPr>
      <w:r>
        <w:rPr>
          <w:rFonts w:ascii="Marianne" w:hAnsi="Marianne"/>
          <w:b w:val="0"/>
          <w:caps w:val="0"/>
          <w:sz w:val="24"/>
        </w:rPr>
      </w:r>
      <w:r>
        <w:rPr>
          <w:rFonts w:ascii="Marianne" w:hAnsi="Marianne"/>
          <w:b w:val="0"/>
          <w:caps w:val="0"/>
          <w:sz w:val="24"/>
        </w:rPr>
      </w:r>
      <w:r>
        <w:rPr>
          <w:rFonts w:ascii="Marianne" w:hAnsi="Marianne"/>
          <w:b w:val="0"/>
          <w:caps w:val="0"/>
          <w:sz w:val="24"/>
        </w:rPr>
      </w:r>
    </w:p>
    <w:p>
      <w:pPr>
        <w:pStyle w:val="1584"/>
        <w:pBdr/>
        <w:spacing w:after="120" w:before="120"/>
        <w:ind/>
        <w:jc w:val="both"/>
        <w:rPr>
          <w:rFonts w:ascii="Marianne" w:hAnsi="Marianne"/>
          <w:b w:val="0"/>
          <w:caps w:val="0"/>
          <w:sz w:val="24"/>
          <w:u w:val="single"/>
        </w:rPr>
      </w:pPr>
      <w:r>
        <w:rPr>
          <w:rFonts w:ascii="Marianne" w:hAnsi="Marianne"/>
          <w:b w:val="0"/>
          <w:caps w:val="0"/>
          <w:sz w:val="24"/>
          <w:u w:val="single"/>
        </w:rPr>
        <w:t xml:space="preserve">Le mémoire devra être spécifique à</w:t>
      </w:r>
      <w:r>
        <w:rPr>
          <w:rFonts w:ascii="Marianne" w:hAnsi="Marianne"/>
          <w:b w:val="0"/>
          <w:caps w:val="0"/>
          <w:sz w:val="24"/>
          <w:u w:val="single"/>
        </w:rPr>
        <w:t xml:space="preserve"> ce projet et présenté de façon à bien faire apparaître chacun des points suivants et dans l’ordre dans lequel ils sont mentionnés. </w:t>
      </w:r>
      <w:r>
        <w:rPr>
          <w:rFonts w:ascii="Marianne" w:hAnsi="Marianne"/>
          <w:b w:val="0"/>
          <w:caps w:val="0"/>
          <w:sz w:val="24"/>
          <w:u w:val="single"/>
        </w:rPr>
      </w:r>
      <w:r>
        <w:rPr>
          <w:rFonts w:ascii="Marianne" w:hAnsi="Marianne"/>
          <w:b w:val="0"/>
          <w:caps w:val="0"/>
          <w:sz w:val="24"/>
          <w:u w:val="single"/>
        </w:rPr>
      </w:r>
    </w:p>
    <w:p>
      <w:pPr>
        <w:pStyle w:val="1584"/>
        <w:pBdr/>
        <w:spacing w:after="120" w:before="120"/>
        <w:ind/>
        <w:jc w:val="both"/>
        <w:rPr>
          <w:rFonts w:ascii="Marianne" w:hAnsi="Marianne"/>
          <w:b w:val="0"/>
          <w:caps w:val="0"/>
          <w:sz w:val="24"/>
          <w:u w:val="single"/>
        </w:rPr>
      </w:pPr>
      <w:r>
        <w:rPr>
          <w:rFonts w:ascii="Marianne" w:hAnsi="Marianne"/>
          <w:b w:val="0"/>
          <w:caps w:val="0"/>
          <w:sz w:val="24"/>
          <w:u w:val="single"/>
        </w:rPr>
      </w:r>
      <w:r>
        <w:rPr>
          <w:rFonts w:ascii="Marianne" w:hAnsi="Marianne"/>
          <w:b w:val="0"/>
          <w:caps w:val="0"/>
          <w:sz w:val="24"/>
          <w:u w:val="single"/>
        </w:rPr>
      </w:r>
      <w:r>
        <w:rPr>
          <w:rFonts w:ascii="Marianne" w:hAnsi="Marianne"/>
          <w:b w:val="0"/>
          <w:caps w:val="0"/>
          <w:sz w:val="24"/>
          <w:u w:val="single"/>
        </w:rPr>
      </w:r>
    </w:p>
    <w:p>
      <w:pPr>
        <w:pBdr/>
        <w:spacing/>
        <w:ind/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 xml:space="preserve">Conformément au Règlement de la consultation la valeur technique sera appréciée sur la base de ce document. La pondération</w:t>
      </w:r>
      <w:r>
        <w:rPr>
          <w:rFonts w:ascii="Marianne" w:hAnsi="Marianne" w:cs="Arial"/>
        </w:rPr>
        <w:t xml:space="preserve"> de ce critère est de 40%.</w:t>
      </w:r>
      <w:r>
        <w:rPr>
          <w:rFonts w:ascii="Marianne" w:hAnsi="Marianne" w:cs="Arial"/>
        </w:rPr>
      </w:r>
      <w:r>
        <w:rPr>
          <w:rFonts w:ascii="Marianne" w:hAnsi="Marianne" w:cs="Arial"/>
        </w:rPr>
      </w:r>
    </w:p>
    <w:p>
      <w:pPr>
        <w:pBdr/>
        <w:spacing/>
        <w:ind/>
        <w:jc w:val="both"/>
        <w:rPr>
          <w:rFonts w:ascii="Marianne" w:hAnsi="Marianne" w:cs="Arial"/>
        </w:rPr>
      </w:pPr>
      <w:r>
        <w:rPr>
          <w:rFonts w:ascii="Marianne" w:hAnsi="Marianne" w:cs="Arial"/>
        </w:rPr>
      </w:r>
      <w:r>
        <w:rPr>
          <w:rFonts w:ascii="Marianne" w:hAnsi="Marianne" w:cs="Arial"/>
        </w:rPr>
      </w:r>
      <w:r>
        <w:rPr>
          <w:rFonts w:ascii="Marianne" w:hAnsi="Marianne" w:cs="Arial"/>
        </w:rPr>
      </w:r>
    </w:p>
    <w:p>
      <w:pPr>
        <w:pBdr/>
        <w:shd w:val="clear" w:color="auto" w:fill="ffffff"/>
        <w:spacing w:after="120"/>
        <w:ind/>
        <w:rPr>
          <w:rFonts w:ascii="Marianne" w:hAnsi="Marianne" w:cs="Arial"/>
          <w:caps/>
          <w:sz w:val="22"/>
          <w:szCs w:val="22"/>
          <w:highlight w:val="yellow"/>
        </w:rPr>
      </w:pPr>
      <w:r>
        <w:br w:type="page" w:clear="all"/>
      </w:r>
      <w:r>
        <w:rPr>
          <w:rFonts w:ascii="Marianne" w:hAnsi="Marianne" w:cs="Arial"/>
          <w:caps/>
          <w:sz w:val="22"/>
          <w:szCs w:val="22"/>
          <w:highlight w:val="yellow"/>
        </w:rPr>
      </w:r>
      <w:r>
        <w:rPr>
          <w:rFonts w:ascii="Marianne" w:hAnsi="Marianne" w:cs="Arial"/>
          <w:caps/>
          <w:sz w:val="22"/>
          <w:szCs w:val="22"/>
          <w:highlight w:val="yellow"/>
        </w:rPr>
      </w:r>
    </w:p>
    <w:p>
      <w:pPr>
        <w:numPr>
          <w:ilvl w:val="0"/>
          <w:numId w:val="3"/>
        </w:numPr>
        <w:pBdr>
          <w:top w:val="single" w:color="000000" w:sz="24" w:space="1"/>
          <w:left w:val="single" w:color="000000" w:sz="24" w:space="4"/>
          <w:bottom w:val="single" w:color="000000" w:sz="24" w:space="1"/>
          <w:right w:val="single" w:color="000000" w:sz="24" w:space="4"/>
        </w:pBdr>
        <w:shd w:val="clear" w:color="auto" w:fill="864b66"/>
        <w:spacing w:after="120"/>
        <w:ind/>
        <w:jc w:val="center"/>
        <w:rPr/>
      </w:pPr>
      <w:r>
        <w:rPr>
          <w:rFonts w:ascii="Marianne" w:hAnsi="Marianne" w:cs="Arial"/>
          <w:b/>
          <w:sz w:val="32"/>
          <w:szCs w:val="32"/>
        </w:rPr>
        <w:t xml:space="preserve">Sous-Critère 1 : Moyens mis en œuvre</w:t>
      </w:r>
      <w:r/>
    </w:p>
    <w:p>
      <w:pPr>
        <w:pBdr>
          <w:top w:val="single" w:color="000000" w:sz="24" w:space="1"/>
          <w:left w:val="single" w:color="000000" w:sz="24" w:space="4"/>
          <w:bottom w:val="single" w:color="000000" w:sz="24" w:space="1"/>
          <w:right w:val="single" w:color="000000" w:sz="24" w:space="4"/>
        </w:pBdr>
        <w:shd w:val="clear" w:color="auto" w:fill="864b66"/>
        <w:spacing w:after="120"/>
        <w:ind w:left="360"/>
        <w:rPr/>
      </w:pPr>
      <w:r>
        <w:rPr>
          <w:rFonts w:ascii="Marianne" w:hAnsi="Marianne" w:cs="Arial"/>
          <w:b/>
          <w:sz w:val="28"/>
          <w:szCs w:val="28"/>
        </w:rPr>
        <w:t xml:space="preserve">                                     (</w:t>
      </w:r>
      <w:r>
        <w:rPr>
          <w:rFonts w:ascii="Marianne" w:hAnsi="Marianne" w:cs="Arial"/>
          <w:b/>
          <w:i/>
          <w:sz w:val="28"/>
          <w:szCs w:val="28"/>
        </w:rPr>
        <w:t xml:space="preserve">Sous critère pondéré à 15%</w:t>
      </w:r>
      <w:r>
        <w:rPr>
          <w:rFonts w:ascii="Marianne" w:hAnsi="Marianne" w:cs="Arial"/>
          <w:b/>
          <w:sz w:val="28"/>
          <w:szCs w:val="28"/>
        </w:rPr>
        <w:t xml:space="preserve">)</w:t>
      </w:r>
      <w:r/>
    </w:p>
    <w:p>
      <w:pPr>
        <w:pBdr>
          <w:top w:val="single" w:color="000000" w:sz="24" w:space="1"/>
          <w:left w:val="single" w:color="000000" w:sz="24" w:space="4"/>
          <w:bottom w:val="single" w:color="000000" w:sz="24" w:space="1"/>
          <w:right w:val="single" w:color="000000" w:sz="24" w:space="4"/>
        </w:pBdr>
        <w:shd w:val="clear" w:color="auto" w:fill="864b66"/>
        <w:spacing w:after="120"/>
        <w:ind w:left="360"/>
        <w:jc w:val="center"/>
        <w:rPr/>
      </w:pPr>
      <w:r>
        <w:rPr>
          <w:rFonts w:ascii="Marianne" w:hAnsi="Marianne" w:cs="Arial"/>
          <w:b/>
          <w:sz w:val="28"/>
          <w:szCs w:val="28"/>
        </w:rPr>
        <w:t xml:space="preserve">(5 pages maximum)</w:t>
      </w:r>
      <w:r/>
    </w:p>
    <w:p>
      <w:pPr>
        <w:pBdr/>
        <w:spacing w:after="160" w:line="259" w:lineRule="auto"/>
        <w:ind/>
        <w:contextualSpacing w:val="true"/>
        <w:jc w:val="both"/>
        <w:rPr>
          <w:rFonts w:ascii="Marianne" w:hAnsi="Marianne" w:cs="Arial"/>
        </w:rPr>
      </w:pPr>
      <w:r>
        <w:rPr>
          <w:rFonts w:ascii="Marianne" w:hAnsi="Marianne" w:cs="Arial"/>
        </w:rPr>
      </w:r>
      <w:r>
        <w:rPr>
          <w:rFonts w:ascii="Marianne" w:hAnsi="Marianne" w:cs="Arial"/>
        </w:rPr>
      </w:r>
      <w:r>
        <w:rPr>
          <w:rFonts w:ascii="Marianne" w:hAnsi="Marianne" w:cs="Arial"/>
        </w:rPr>
      </w:r>
    </w:p>
    <w:p>
      <w:pPr>
        <w:pBdr/>
        <w:spacing w:after="160" w:line="259" w:lineRule="auto"/>
        <w:ind/>
        <w:contextualSpacing w:val="true"/>
        <w:jc w:val="both"/>
        <w:rPr>
          <w:sz w:val="28"/>
          <w:szCs w:val="28"/>
          <w:u w:val="single"/>
        </w:rPr>
      </w:pPr>
      <w:r>
        <w:rPr>
          <w:rFonts w:ascii="Marianne" w:hAnsi="Marianne" w:eastAsia="Calibri" w:cs="Arial"/>
          <w:sz w:val="28"/>
          <w:szCs w:val="28"/>
          <w:u w:val="single"/>
          <w:lang w:eastAsia="en-US"/>
        </w:rPr>
        <w:t xml:space="preserve">Éléments attendus : la d</w:t>
      </w:r>
      <w:r>
        <w:rPr>
          <w:rFonts w:ascii="Marianne" w:hAnsi="Marianne" w:cs="Arial"/>
          <w:sz w:val="28"/>
          <w:szCs w:val="28"/>
          <w:u w:val="single"/>
        </w:rPr>
        <w:t xml:space="preserve">escription des moyens mis en œuvre pour réaliser les prestations </w:t>
      </w:r>
      <w:r>
        <w:rPr>
          <w:rFonts w:ascii="Marianne" w:hAnsi="Marianne" w:cs="Arial"/>
          <w:b/>
          <w:bCs/>
          <w:sz w:val="28"/>
          <w:szCs w:val="28"/>
          <w:u w:val="single"/>
        </w:rPr>
        <w:t xml:space="preserve">par site</w:t>
      </w:r>
      <w:r>
        <w:rPr>
          <w:rFonts w:ascii="Marianne" w:hAnsi="Marianne" w:cs="Arial"/>
          <w:sz w:val="28"/>
          <w:szCs w:val="28"/>
          <w:u w:val="single"/>
        </w:rPr>
        <w:t xml:space="preserve"> :</w: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Bdr/>
        <w:spacing w:after="274" w:before="114"/>
        <w:ind/>
        <w:contextualSpacing w:val="true"/>
        <w:jc w:val="both"/>
        <w:rPr/>
      </w:pPr>
      <w:r>
        <w:rPr>
          <w:rFonts w:ascii="Marianne" w:hAnsi="Marianne" w:eastAsia="Calibri" w:cs="Arial"/>
          <w:lang w:eastAsia="en-US"/>
        </w:rPr>
        <w:t xml:space="preserve">- </w:t>
      </w:r>
      <w:r>
        <w:rPr>
          <w:rFonts w:ascii="Marianne" w:hAnsi="Marianne" w:cs="Arial"/>
        </w:rPr>
        <w:t xml:space="preserve">moyens humains (nombre, organisation, qualifications et formations des agents qui interviennent tout au long du marché)</w:t>
      </w:r>
      <w:r/>
    </w:p>
    <w:p>
      <w:pPr>
        <w:pBdr/>
        <w:spacing w:after="274" w:before="114"/>
        <w:ind/>
        <w:contextualSpacing w:val="true"/>
        <w:jc w:val="both"/>
        <w:rPr>
          <w:rFonts w:ascii="Marianne" w:hAnsi="Marianne" w:cs="Arial"/>
        </w:rPr>
      </w:pPr>
      <w:r>
        <w:rPr>
          <w:rFonts w:ascii="Marianne" w:hAnsi="Marianne" w:cs="Arial"/>
        </w:rPr>
      </w:r>
      <w:r>
        <w:rPr>
          <w:rFonts w:ascii="Marianne" w:hAnsi="Marianne" w:cs="Arial"/>
        </w:rPr>
      </w:r>
      <w:r>
        <w:rPr>
          <w:rFonts w:ascii="Marianne" w:hAnsi="Marianne" w:cs="Arial"/>
        </w:rPr>
      </w:r>
    </w:p>
    <w:p>
      <w:pPr>
        <w:pBdr/>
        <w:spacing w:after="331" w:before="171"/>
        <w:ind/>
        <w:contextualSpacing w:val="true"/>
        <w:jc w:val="both"/>
        <w:rPr>
          <w:rFonts w:ascii="Marianne" w:hAnsi="Marianne" w:cs="Arial"/>
        </w:rPr>
      </w:pPr>
      <w:r>
        <w:rPr>
          <w:rFonts w:ascii="Marianne" w:hAnsi="Marianne" w:eastAsia="Calibri" w:cs="Arial"/>
          <w:lang w:eastAsia="en-US"/>
        </w:rPr>
        <w:t xml:space="preserve">- </w:t>
      </w:r>
      <w:r>
        <w:rPr>
          <w:rFonts w:ascii="Marianne" w:hAnsi="Marianne" w:cs="Arial"/>
        </w:rPr>
        <w:t xml:space="preserve">moyens matériels mis à disposition (engins, outils et p</w:t>
      </w:r>
      <w:r>
        <w:rPr>
          <w:rFonts w:ascii="Marianne" w:hAnsi="Marianne" w:cs="Arial"/>
        </w:rPr>
        <w:t xml:space="preserve">lants)</w:t>
      </w:r>
      <w:r/>
    </w:p>
    <w:p>
      <w:pPr>
        <w:pBdr/>
        <w:spacing w:after="331" w:before="171"/>
        <w:ind/>
        <w:contextualSpacing w:val="true"/>
        <w:jc w:val="both"/>
        <w:rPr>
          <w:sz w:val="20"/>
          <w:szCs w:val="20"/>
        </w:rPr>
      </w:pPr>
      <w:r>
        <w:rPr>
          <w:rFonts w:ascii="Marianne" w:hAnsi="Marianne" w:cs="Arial"/>
          <w:sz w:val="20"/>
          <w:szCs w:val="20"/>
        </w:rPr>
      </w:r>
      <w:r>
        <w:rPr>
          <w:rFonts w:ascii="Marianne" w:hAnsi="Marianne" w:cs="Arial"/>
          <w:sz w:val="20"/>
          <w:szCs w:val="20"/>
        </w:rPr>
        <w:t xml:space="preserve">Les plants concernent uniquement le lot 1 et les précisions suivantes sont demandées sur la </w:t>
      </w:r>
      <w:r>
        <w:rPr>
          <w:rFonts w:ascii="Marianne" w:hAnsi="Marianne" w:cs="Arial"/>
          <w:sz w:val="20"/>
          <w:szCs w:val="20"/>
        </w:rPr>
        <w:t xml:space="preserve">fiche technique des plants proposé</w:t>
      </w:r>
      <w:r>
        <w:rPr>
          <w:rFonts w:ascii="Marianne" w:hAnsi="Marianne" w:cs="Arial"/>
          <w:sz w:val="20"/>
          <w:szCs w:val="20"/>
        </w:rPr>
        <w:t xml:space="preserve">s</w:t>
      </w:r>
      <w:r>
        <w:rPr>
          <w:rFonts w:ascii="Marianne" w:hAnsi="Marianne" w:cs="Arial"/>
          <w:sz w:val="20"/>
          <w:szCs w:val="20"/>
        </w:rPr>
        <w:t xml:space="preserve"> : nom commun, nom latin, sa provenance, sa forme, sa taille, son conditionnement, le tuteurage potentielle et toutes autres informations considérées comme importantes.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Bdr/>
        <w:spacing w:after="160" w:line="259" w:lineRule="auto"/>
        <w:ind/>
        <w:contextualSpacing w:val="true"/>
        <w:jc w:val="both"/>
        <w:rPr>
          <w:rFonts w:ascii="Marianne" w:hAnsi="Marianne" w:cs="Arial"/>
        </w:rPr>
      </w:pPr>
      <w:r>
        <w:rPr>
          <w:rFonts w:ascii="Marianne" w:hAnsi="Marianne" w:cs="Arial"/>
        </w:rPr>
      </w:r>
      <w:r>
        <w:rPr>
          <w:rFonts w:ascii="Marianne" w:hAnsi="Marianne" w:cs="Arial"/>
        </w:rPr>
      </w:r>
      <w:r>
        <w:rPr>
          <w:rFonts w:ascii="Marianne" w:hAnsi="Marianne" w:cs="Arial"/>
        </w:rPr>
      </w:r>
    </w:p>
    <w:p>
      <w:pPr>
        <w:pBdr/>
        <w:spacing w:after="160" w:line="259" w:lineRule="auto"/>
        <w:ind/>
        <w:contextualSpacing w:val="true"/>
        <w:jc w:val="both"/>
        <w:rPr>
          <w:rFonts w:ascii="Marianne" w:hAnsi="Marianne" w:cs="Arial"/>
        </w:rPr>
      </w:pPr>
      <w:r>
        <w:rPr>
          <w:rFonts w:ascii="Marianne" w:hAnsi="Marianne" w:cs="Arial"/>
        </w:rPr>
      </w:r>
      <w:r>
        <w:rPr>
          <w:rFonts w:ascii="Marianne" w:hAnsi="Marianne" w:cs="Arial"/>
        </w:rPr>
      </w:r>
      <w:r>
        <w:rPr>
          <w:rFonts w:ascii="Marianne" w:hAnsi="Marianne" w:cs="Arial"/>
        </w:rPr>
      </w:r>
    </w:p>
    <w:p>
      <w:pPr>
        <w:pBdr/>
        <w:spacing w:after="160" w:line="259" w:lineRule="auto"/>
        <w:ind/>
        <w:contextualSpacing w:val="true"/>
        <w:jc w:val="both"/>
        <w:rPr>
          <w:rFonts w:ascii="Marianne" w:hAnsi="Marianne" w:eastAsia="Calibri" w:cs="Arial"/>
          <w:lang w:eastAsia="en-US"/>
        </w:rPr>
      </w:pPr>
      <w:r>
        <w:rPr>
          <w:rFonts w:ascii="Marianne" w:hAnsi="Marianne" w:eastAsia="Calibri" w:cs="Arial"/>
          <w:lang w:eastAsia="en-US"/>
        </w:rPr>
      </w:r>
      <w:r>
        <w:rPr>
          <w:rFonts w:ascii="Marianne" w:hAnsi="Marianne" w:eastAsia="Calibri" w:cs="Arial"/>
          <w:lang w:eastAsia="en-US"/>
        </w:rPr>
      </w:r>
      <w:r>
        <w:rPr>
          <w:rFonts w:ascii="Marianne" w:hAnsi="Marianne" w:eastAsia="Calibri" w:cs="Arial"/>
          <w:lang w:eastAsia="en-US"/>
        </w:rPr>
      </w:r>
    </w:p>
    <w:p>
      <w:pPr>
        <w:pBdr/>
        <w:spacing w:after="120" w:before="120" w:line="276" w:lineRule="auto"/>
        <w:ind/>
        <w:jc w:val="both"/>
        <w:rPr>
          <w:rFonts w:ascii="Marianne" w:hAnsi="Marianne" w:eastAsia="Calibri" w:cs="Arial"/>
          <w:lang w:eastAsia="en-US"/>
        </w:rPr>
      </w:pPr>
      <w:r>
        <w:rPr>
          <w:rFonts w:ascii="Marianne" w:hAnsi="Marianne" w:eastAsia="Calibri" w:cs="Arial"/>
          <w:lang w:eastAsia="en-US"/>
        </w:rPr>
      </w:r>
      <w:r>
        <w:rPr>
          <w:rFonts w:ascii="Marianne" w:hAnsi="Marianne" w:eastAsia="Calibri" w:cs="Arial"/>
          <w:lang w:eastAsia="en-US"/>
        </w:rPr>
      </w:r>
      <w:r>
        <w:rPr>
          <w:rFonts w:ascii="Marianne" w:hAnsi="Marianne" w:eastAsia="Calibri" w:cs="Arial"/>
          <w:lang w:eastAsia="en-US"/>
        </w:rPr>
      </w:r>
    </w:p>
    <w:p>
      <w:pPr>
        <w:pBdr/>
        <w:shd w:val="clear" w:color="auto" w:fill="ffffff"/>
        <w:spacing w:after="120"/>
        <w:ind/>
        <w:jc w:val="center"/>
        <w:rPr>
          <w:rFonts w:ascii="Marianne" w:hAnsi="Marianne" w:eastAsia="Calibri" w:cs="Arial"/>
          <w:i/>
          <w:sz w:val="22"/>
          <w:szCs w:val="22"/>
          <w:lang w:eastAsia="en-US"/>
        </w:rPr>
      </w:pPr>
      <w:r>
        <w:br w:type="page" w:clear="all"/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</w:p>
    <w:p>
      <w:pPr>
        <w:pBdr>
          <w:top w:val="single" w:color="000000" w:sz="24" w:space="1"/>
          <w:left w:val="single" w:color="000000" w:sz="24" w:space="4"/>
          <w:bottom w:val="single" w:color="000000" w:sz="24" w:space="1"/>
          <w:right w:val="single" w:color="000000" w:sz="24" w:space="4"/>
        </w:pBdr>
        <w:shd w:val="clear" w:color="auto" w:fill="b45f60"/>
        <w:spacing w:after="120"/>
        <w:ind/>
        <w:jc w:val="center"/>
        <w:rPr/>
      </w:pPr>
      <w:r>
        <w:rPr>
          <w:rFonts w:ascii="Marianne" w:hAnsi="Marianne" w:cs="Arial"/>
          <w:b/>
          <w:sz w:val="32"/>
          <w:szCs w:val="32"/>
        </w:rPr>
        <w:t xml:space="preserve">- Sous critère 2 : Méthodologie </w:t>
      </w:r>
      <w:r/>
    </w:p>
    <w:p>
      <w:pPr>
        <w:pBdr>
          <w:top w:val="single" w:color="000000" w:sz="24" w:space="1"/>
          <w:left w:val="single" w:color="000000" w:sz="24" w:space="4"/>
          <w:bottom w:val="single" w:color="000000" w:sz="24" w:space="1"/>
          <w:right w:val="single" w:color="000000" w:sz="24" w:space="4"/>
        </w:pBdr>
        <w:shd w:val="clear" w:color="auto" w:fill="b45f60"/>
        <w:spacing w:after="120"/>
        <w:ind/>
        <w:jc w:val="center"/>
        <w:rPr/>
      </w:pPr>
      <w:r>
        <w:rPr>
          <w:rFonts w:ascii="Marianne" w:hAnsi="Marianne" w:cs="Arial"/>
          <w:b/>
          <w:sz w:val="28"/>
          <w:szCs w:val="28"/>
        </w:rPr>
        <w:t xml:space="preserve">(</w:t>
      </w:r>
      <w:r>
        <w:rPr>
          <w:rFonts w:ascii="Marianne" w:hAnsi="Marianne" w:cs="Arial"/>
          <w:b/>
          <w:i/>
          <w:sz w:val="28"/>
          <w:szCs w:val="28"/>
        </w:rPr>
        <w:t xml:space="preserve">Sous critère pondéré à 15%</w:t>
      </w:r>
      <w:r>
        <w:rPr>
          <w:rFonts w:ascii="Marianne" w:hAnsi="Marianne" w:cs="Arial"/>
          <w:b/>
          <w:sz w:val="28"/>
          <w:szCs w:val="28"/>
        </w:rPr>
        <w:t xml:space="preserve">)</w:t>
      </w:r>
      <w:r/>
    </w:p>
    <w:p>
      <w:pPr>
        <w:pBdr>
          <w:top w:val="single" w:color="000000" w:sz="24" w:space="1"/>
          <w:left w:val="single" w:color="000000" w:sz="24" w:space="4"/>
          <w:bottom w:val="single" w:color="000000" w:sz="24" w:space="1"/>
          <w:right w:val="single" w:color="000000" w:sz="24" w:space="4"/>
        </w:pBdr>
        <w:shd w:val="clear" w:color="auto" w:fill="b45f60"/>
        <w:spacing w:after="120"/>
        <w:ind/>
        <w:jc w:val="center"/>
        <w:rPr/>
      </w:pPr>
      <w:r>
        <w:rPr>
          <w:rFonts w:ascii="Marianne" w:hAnsi="Marianne" w:cs="Arial"/>
          <w:b/>
          <w:sz w:val="28"/>
          <w:szCs w:val="28"/>
        </w:rPr>
        <w:t xml:space="preserve">(4 pages maximum)</w:t>
      </w:r>
      <w:r/>
    </w:p>
    <w:p>
      <w:pPr>
        <w:pBdr/>
        <w:spacing w:after="160" w:line="259" w:lineRule="auto"/>
        <w:ind/>
        <w:contextualSpacing w:val="true"/>
        <w:jc w:val="both"/>
        <w:rPr>
          <w:sz w:val="28"/>
          <w:szCs w:val="28"/>
        </w:rPr>
      </w:pPr>
      <w:r>
        <w:rPr>
          <w:rFonts w:ascii="Marianne" w:hAnsi="Marianne" w:eastAsia="Calibri" w:cs="Arial"/>
          <w:sz w:val="28"/>
          <w:szCs w:val="28"/>
          <w:u w:val="single"/>
          <w:lang w:eastAsia="en-US"/>
        </w:rPr>
        <w:t xml:space="preserve">Éléments attendus : la description des méthodes et organisation </w:t>
      </w:r>
      <w:r>
        <w:rPr>
          <w:rFonts w:ascii="Marianne" w:hAnsi="Marianne" w:eastAsia="Calibri" w:cs="Arial"/>
          <w:b/>
          <w:bCs/>
          <w:sz w:val="28"/>
          <w:szCs w:val="28"/>
          <w:u w:val="single"/>
          <w:lang w:eastAsia="en-US"/>
        </w:rPr>
        <w:t xml:space="preserve">par site</w:t>
      </w:r>
      <w:r>
        <w:rPr>
          <w:rFonts w:ascii="Marianne" w:hAnsi="Marianne" w:eastAsia="Calibri" w:cs="Arial"/>
          <w:sz w:val="28"/>
          <w:szCs w:val="28"/>
          <w:u w:val="single"/>
          <w:lang w:eastAsia="en-US"/>
        </w:rPr>
        <w:t xml:space="preserve"> 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after="120" w:before="120" w:line="360" w:lineRule="auto"/>
        <w:ind/>
        <w:jc w:val="both"/>
        <w:rPr>
          <w:rFonts w:ascii="Marianne" w:hAnsi="Marianne"/>
        </w:rPr>
      </w:pPr>
      <w:r>
        <w:rPr>
          <w:rFonts w:ascii="Marianne" w:hAnsi="Marianne" w:eastAsia="Calibri" w:cs="Arial"/>
          <w:lang w:eastAsia="en-US"/>
        </w:rPr>
        <w:t xml:space="preserve">    - </w:t>
      </w:r>
      <w:r>
        <w:rPr>
          <w:rFonts w:ascii="Marianne" w:hAnsi="Marianne" w:eastAsia="Calibri" w:cs="Arial"/>
          <w:lang w:eastAsia="en-US"/>
        </w:rPr>
        <w:t xml:space="preserve">planning d’intervention</w:t>
      </w:r>
      <w:r>
        <w:rPr>
          <w:rFonts w:ascii="Marianne" w:hAnsi="Marianne"/>
        </w:rPr>
      </w:r>
      <w:r>
        <w:rPr>
          <w:rFonts w:ascii="Marianne" w:hAnsi="Marianne"/>
        </w:rPr>
      </w:r>
    </w:p>
    <w:p>
      <w:pPr>
        <w:pBdr/>
        <w:spacing w:after="120" w:before="120" w:line="360" w:lineRule="auto"/>
        <w:ind/>
        <w:jc w:val="both"/>
        <w:rPr>
          <w:rFonts w:ascii="Marianne" w:hAnsi="Marianne" w:eastAsia="Calibri" w:cs="Arial"/>
          <w:lang w:eastAsia="en-US"/>
        </w:rPr>
      </w:pPr>
      <w:r>
        <w:rPr>
          <w:rFonts w:ascii="Marianne" w:hAnsi="Marianne" w:eastAsia="Calibri" w:cs="Arial"/>
          <w:lang w:eastAsia="en-US"/>
        </w:rPr>
        <w:t xml:space="preserve">    - </w:t>
      </w:r>
      <w:r>
        <w:rPr>
          <w:rFonts w:ascii="Marianne" w:hAnsi="Marianne" w:eastAsia="Calibri" w:cs="Arial"/>
          <w:lang w:eastAsia="en-US"/>
        </w:rPr>
        <w:t xml:space="preserve">modèle d’états des lieux</w:t>
      </w:r>
      <w:r>
        <w:rPr>
          <w:rFonts w:ascii="Marianne" w:hAnsi="Marianne" w:eastAsia="Calibri" w:cs="Arial"/>
          <w:lang w:eastAsia="en-US"/>
        </w:rPr>
      </w:r>
      <w:r>
        <w:rPr>
          <w:rFonts w:ascii="Marianne" w:hAnsi="Marianne" w:eastAsia="Calibri" w:cs="Arial"/>
          <w:lang w:eastAsia="en-US"/>
        </w:rPr>
      </w:r>
    </w:p>
    <w:p>
      <w:pPr>
        <w:pBdr/>
        <w:spacing w:after="120" w:before="120" w:line="360" w:lineRule="auto"/>
        <w:ind/>
        <w:jc w:val="both"/>
        <w:rPr>
          <w:rFonts w:ascii="Marianne" w:hAnsi="Marianne" w:eastAsia="Calibri" w:cs="Arial"/>
          <w:lang w:eastAsia="en-US"/>
        </w:rPr>
      </w:pPr>
      <w:r>
        <w:rPr>
          <w:rFonts w:ascii="Marianne" w:hAnsi="Marianne" w:eastAsia="Calibri" w:cs="Arial"/>
          <w:lang w:eastAsia="en-US"/>
        </w:rPr>
        <w:t xml:space="preserve">    - </w:t>
      </w:r>
      <w:r>
        <w:rPr>
          <w:rFonts w:ascii="Marianne" w:hAnsi="Marianne" w:eastAsia="Calibri" w:cs="Arial"/>
          <w:lang w:eastAsia="en-US"/>
        </w:rPr>
        <w:t xml:space="preserve">mesures d’hygiène et </w:t>
      </w:r>
      <w:r>
        <w:rPr>
          <w:rFonts w:ascii="Marianne" w:hAnsi="Marianne" w:eastAsia="Calibri" w:cs="Arial"/>
          <w:lang w:eastAsia="en-US"/>
        </w:rPr>
        <w:t xml:space="preserve">sécurité</w:t>
      </w:r>
      <w:r>
        <w:rPr>
          <w:rFonts w:ascii="Marianne" w:hAnsi="Marianne" w:eastAsia="Calibri" w:cs="Arial"/>
          <w:lang w:eastAsia="en-US"/>
        </w:rPr>
      </w:r>
      <w:r>
        <w:rPr>
          <w:rFonts w:ascii="Marianne" w:hAnsi="Marianne" w:eastAsia="Calibri" w:cs="Arial"/>
          <w:lang w:eastAsia="en-US"/>
        </w:rPr>
      </w:r>
    </w:p>
    <w:p>
      <w:pPr>
        <w:pBdr/>
        <w:shd w:val="clear" w:color="auto" w:fill="ffffff"/>
        <w:spacing w:after="120"/>
        <w:ind/>
        <w:rPr>
          <w:rFonts w:ascii="Marianne" w:hAnsi="Marianne" w:eastAsia="Calibri" w:cs="Arial"/>
          <w:i/>
          <w:sz w:val="22"/>
          <w:szCs w:val="22"/>
          <w:lang w:eastAsia="en-US"/>
        </w:rPr>
      </w:pP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</w:p>
    <w:p>
      <w:pPr>
        <w:pBdr/>
        <w:shd w:val="clear" w:color="auto" w:fill="ffffff"/>
        <w:spacing w:after="120"/>
        <w:ind/>
        <w:rPr>
          <w:rFonts w:ascii="Marianne" w:hAnsi="Marianne" w:eastAsia="Calibri" w:cs="Arial"/>
          <w:i/>
          <w:sz w:val="22"/>
          <w:szCs w:val="22"/>
          <w:lang w:eastAsia="en-US"/>
        </w:rPr>
      </w:pP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</w:p>
    <w:p>
      <w:pPr>
        <w:pBdr/>
        <w:shd w:val="clear" w:color="auto" w:fill="ffffff"/>
        <w:spacing w:after="120"/>
        <w:ind/>
        <w:rPr>
          <w:rFonts w:ascii="Marianne" w:hAnsi="Marianne" w:eastAsia="Calibri" w:cs="Arial"/>
          <w:i/>
          <w:sz w:val="22"/>
          <w:szCs w:val="22"/>
          <w:lang w:eastAsia="en-US"/>
        </w:rPr>
      </w:pP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</w:p>
    <w:p>
      <w:pPr>
        <w:pBdr/>
        <w:shd w:val="clear" w:color="auto" w:fill="ffffff"/>
        <w:spacing w:after="120"/>
        <w:ind/>
        <w:rPr>
          <w:rFonts w:ascii="Marianne" w:hAnsi="Marianne" w:eastAsia="Calibri" w:cs="Arial"/>
          <w:i/>
          <w:sz w:val="22"/>
          <w:szCs w:val="22"/>
          <w:lang w:eastAsia="en-US"/>
        </w:rPr>
      </w:pP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</w:p>
    <w:p>
      <w:pPr>
        <w:pBdr/>
        <w:shd w:val="clear" w:color="auto" w:fill="ffffff"/>
        <w:spacing w:after="120"/>
        <w:ind/>
        <w:rPr>
          <w:rFonts w:ascii="Marianne" w:hAnsi="Marianne" w:eastAsia="Calibri" w:cs="Arial"/>
          <w:i/>
          <w:sz w:val="22"/>
          <w:szCs w:val="22"/>
          <w:lang w:eastAsia="en-US"/>
        </w:rPr>
      </w:pP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</w:p>
    <w:p>
      <w:pPr>
        <w:pBdr/>
        <w:shd w:val="clear" w:color="auto" w:fill="ffffff"/>
        <w:spacing w:after="120"/>
        <w:ind/>
        <w:rPr>
          <w:rFonts w:ascii="Marianne" w:hAnsi="Marianne" w:eastAsia="Calibri" w:cs="Arial"/>
          <w:i/>
          <w:sz w:val="22"/>
          <w:szCs w:val="22"/>
          <w:lang w:eastAsia="en-US"/>
        </w:rPr>
      </w:pP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</w:p>
    <w:p>
      <w:pPr>
        <w:pBdr/>
        <w:shd w:val="clear" w:color="auto" w:fill="ffffff"/>
        <w:spacing w:after="120"/>
        <w:ind/>
        <w:rPr>
          <w:rFonts w:ascii="Marianne" w:hAnsi="Marianne" w:eastAsia="Calibri" w:cs="Arial"/>
          <w:i/>
          <w:sz w:val="22"/>
          <w:szCs w:val="22"/>
          <w:lang w:eastAsia="en-US"/>
        </w:rPr>
      </w:pP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</w:p>
    <w:p>
      <w:pPr>
        <w:pBdr/>
        <w:shd w:val="clear" w:color="auto" w:fill="ffffff"/>
        <w:spacing w:after="120"/>
        <w:ind/>
        <w:rPr>
          <w:rFonts w:ascii="Marianne" w:hAnsi="Marianne" w:eastAsia="Calibri" w:cs="Arial"/>
          <w:i/>
          <w:sz w:val="22"/>
          <w:szCs w:val="22"/>
          <w:lang w:eastAsia="en-US"/>
        </w:rPr>
      </w:pP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</w:p>
    <w:p>
      <w:pPr>
        <w:pBdr/>
        <w:shd w:val="clear" w:color="auto" w:fill="ffffff"/>
        <w:spacing w:after="120"/>
        <w:ind/>
        <w:rPr>
          <w:rFonts w:ascii="Marianne" w:hAnsi="Marianne" w:eastAsia="Calibri" w:cs="Arial"/>
          <w:i/>
          <w:sz w:val="22"/>
          <w:szCs w:val="22"/>
          <w:lang w:eastAsia="en-US"/>
        </w:rPr>
      </w:pP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</w:p>
    <w:p>
      <w:pPr>
        <w:pBdr/>
        <w:shd w:val="clear" w:color="auto" w:fill="ffffff"/>
        <w:spacing w:after="120"/>
        <w:ind/>
        <w:rPr>
          <w:rFonts w:ascii="Marianne" w:hAnsi="Marianne" w:eastAsia="Calibri" w:cs="Arial"/>
          <w:i/>
          <w:sz w:val="22"/>
          <w:szCs w:val="22"/>
          <w:lang w:eastAsia="en-US"/>
        </w:rPr>
      </w:pP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</w:p>
    <w:p>
      <w:pPr>
        <w:pBdr/>
        <w:shd w:val="clear" w:color="auto" w:fill="ffffff"/>
        <w:spacing w:after="120"/>
        <w:ind/>
        <w:rPr>
          <w:rFonts w:ascii="Marianne" w:hAnsi="Marianne" w:eastAsia="Calibri" w:cs="Arial"/>
          <w:i/>
          <w:sz w:val="22"/>
          <w:szCs w:val="22"/>
          <w:lang w:eastAsia="en-US"/>
        </w:rPr>
      </w:pP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</w:p>
    <w:p>
      <w:pPr>
        <w:pBdr/>
        <w:shd w:val="clear" w:color="auto" w:fill="ffffff"/>
        <w:spacing w:after="120"/>
        <w:ind/>
        <w:rPr>
          <w:rFonts w:ascii="Marianne" w:hAnsi="Marianne" w:eastAsia="Calibri" w:cs="Arial"/>
          <w:i/>
          <w:sz w:val="22"/>
          <w:szCs w:val="22"/>
          <w:lang w:eastAsia="en-US"/>
        </w:rPr>
      </w:pP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</w:p>
    <w:p>
      <w:pPr>
        <w:pBdr/>
        <w:shd w:val="clear" w:color="auto" w:fill="ffffff"/>
        <w:spacing w:after="120"/>
        <w:ind/>
        <w:rPr>
          <w:rFonts w:ascii="Marianne" w:hAnsi="Marianne" w:eastAsia="Calibri" w:cs="Arial"/>
          <w:i/>
          <w:sz w:val="22"/>
          <w:szCs w:val="22"/>
          <w:lang w:eastAsia="en-US"/>
        </w:rPr>
      </w:pP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</w:p>
    <w:p>
      <w:pPr>
        <w:pBdr/>
        <w:shd w:val="clear" w:color="auto" w:fill="ffffff"/>
        <w:spacing w:after="120"/>
        <w:ind/>
        <w:rPr>
          <w:rFonts w:ascii="Marianne" w:hAnsi="Marianne" w:eastAsia="Calibri" w:cs="Arial"/>
          <w:i/>
          <w:sz w:val="22"/>
          <w:szCs w:val="22"/>
          <w:lang w:eastAsia="en-US"/>
        </w:rPr>
      </w:pP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</w:p>
    <w:p>
      <w:pPr>
        <w:pBdr/>
        <w:shd w:val="clear" w:color="auto" w:fill="ffffff"/>
        <w:spacing w:after="120"/>
        <w:ind/>
        <w:rPr>
          <w:rFonts w:ascii="Marianne" w:hAnsi="Marianne" w:eastAsia="Calibri" w:cs="Arial"/>
          <w:i/>
          <w:sz w:val="22"/>
          <w:szCs w:val="22"/>
          <w:lang w:eastAsia="en-US"/>
        </w:rPr>
      </w:pP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</w:p>
    <w:p>
      <w:pPr>
        <w:pBdr/>
        <w:shd w:val="clear" w:color="auto" w:fill="ffffff"/>
        <w:spacing w:after="120"/>
        <w:ind/>
        <w:rPr>
          <w:rFonts w:ascii="Marianne" w:hAnsi="Marianne" w:eastAsia="Calibri" w:cs="Arial"/>
          <w:i/>
          <w:sz w:val="22"/>
          <w:szCs w:val="22"/>
          <w:lang w:eastAsia="en-US"/>
        </w:rPr>
      </w:pP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</w:p>
    <w:p>
      <w:pPr>
        <w:pBdr/>
        <w:shd w:val="clear" w:color="auto" w:fill="ffffff"/>
        <w:spacing w:after="120"/>
        <w:ind/>
        <w:rPr>
          <w:rFonts w:ascii="Marianne" w:hAnsi="Marianne" w:eastAsia="Calibri" w:cs="Arial"/>
          <w:i/>
          <w:sz w:val="22"/>
          <w:szCs w:val="22"/>
          <w:lang w:eastAsia="en-US"/>
        </w:rPr>
      </w:pPr>
      <w:r>
        <w:br w:type="page" w:clear="all"/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  <w:r>
        <w:rPr>
          <w:rFonts w:ascii="Marianne" w:hAnsi="Marianne" w:eastAsia="Calibri" w:cs="Arial"/>
          <w:i/>
          <w:sz w:val="22"/>
          <w:szCs w:val="22"/>
          <w:lang w:eastAsia="en-US"/>
        </w:rPr>
      </w:r>
    </w:p>
    <w:p>
      <w:pPr>
        <w:pBdr>
          <w:top w:val="single" w:color="000000" w:sz="24" w:space="1"/>
          <w:left w:val="single" w:color="000000" w:sz="24" w:space="4"/>
          <w:bottom w:val="single" w:color="000000" w:sz="24" w:space="1"/>
          <w:right w:val="single" w:color="000000" w:sz="24" w:space="4"/>
        </w:pBdr>
        <w:shd w:val="clear" w:color="auto" w:fill="ef7757"/>
        <w:spacing w:after="120"/>
        <w:ind/>
        <w:jc w:val="center"/>
        <w:rPr>
          <w:rFonts w:ascii="Marianne" w:hAnsi="Marianne"/>
        </w:rPr>
      </w:pPr>
      <w:r>
        <w:rPr>
          <w:rFonts w:ascii="Marianne" w:hAnsi="Marianne" w:cs="Arial"/>
          <w:b/>
          <w:sz w:val="32"/>
          <w:szCs w:val="32"/>
        </w:rPr>
        <w:t xml:space="preserve">- Sous critère 3 : Clause environnementale</w:t>
      </w:r>
      <w:r>
        <w:rPr>
          <w:rFonts w:ascii="Marianne" w:hAnsi="Marianne"/>
        </w:rPr>
      </w:r>
      <w:r>
        <w:rPr>
          <w:rFonts w:ascii="Marianne" w:hAnsi="Marianne"/>
        </w:rPr>
      </w:r>
    </w:p>
    <w:p>
      <w:pPr>
        <w:pBdr>
          <w:top w:val="single" w:color="000000" w:sz="24" w:space="1"/>
          <w:left w:val="single" w:color="000000" w:sz="24" w:space="4"/>
          <w:bottom w:val="single" w:color="000000" w:sz="24" w:space="1"/>
          <w:right w:val="single" w:color="000000" w:sz="24" w:space="4"/>
        </w:pBdr>
        <w:shd w:val="clear" w:color="auto" w:fill="ef7757"/>
        <w:spacing w:after="120"/>
        <w:ind/>
        <w:jc w:val="center"/>
        <w:rPr>
          <w:rFonts w:ascii="Marianne" w:hAnsi="Marianne"/>
        </w:rPr>
      </w:pPr>
      <w:r>
        <w:rPr>
          <w:rFonts w:ascii="Marianne" w:hAnsi="Marianne" w:cs="Arial"/>
          <w:b/>
          <w:sz w:val="28"/>
          <w:szCs w:val="28"/>
        </w:rPr>
        <w:t xml:space="preserve">(</w:t>
      </w:r>
      <w:r>
        <w:rPr>
          <w:rFonts w:ascii="Marianne" w:hAnsi="Marianne" w:cs="Arial"/>
          <w:b/>
          <w:i/>
          <w:sz w:val="28"/>
          <w:szCs w:val="28"/>
        </w:rPr>
        <w:t xml:space="preserve">Sous critère pondéré à 10%</w:t>
      </w:r>
      <w:r>
        <w:rPr>
          <w:rFonts w:ascii="Marianne" w:hAnsi="Marianne" w:cs="Arial"/>
          <w:b/>
          <w:sz w:val="28"/>
          <w:szCs w:val="28"/>
        </w:rPr>
        <w:t xml:space="preserve">)</w:t>
      </w:r>
      <w:r>
        <w:rPr>
          <w:rFonts w:ascii="Marianne" w:hAnsi="Marianne"/>
        </w:rPr>
      </w:r>
      <w:r>
        <w:rPr>
          <w:rFonts w:ascii="Marianne" w:hAnsi="Marianne"/>
        </w:rPr>
      </w:r>
    </w:p>
    <w:p>
      <w:pPr>
        <w:pBdr>
          <w:top w:val="single" w:color="000000" w:sz="24" w:space="1"/>
          <w:left w:val="single" w:color="000000" w:sz="24" w:space="4"/>
          <w:bottom w:val="single" w:color="000000" w:sz="24" w:space="1"/>
          <w:right w:val="single" w:color="000000" w:sz="24" w:space="4"/>
        </w:pBdr>
        <w:shd w:val="clear" w:color="auto" w:fill="ef7757"/>
        <w:spacing w:after="120"/>
        <w:ind/>
        <w:jc w:val="center"/>
        <w:rPr>
          <w:rFonts w:ascii="Marianne" w:hAnsi="Marianne"/>
        </w:rPr>
      </w:pPr>
      <w:r>
        <w:rPr>
          <w:rFonts w:ascii="Marianne" w:hAnsi="Marianne" w:cs="Arial"/>
          <w:b/>
          <w:sz w:val="28"/>
          <w:szCs w:val="28"/>
        </w:rPr>
        <w:t xml:space="preserve">(2 pages maximum)</w:t>
      </w:r>
      <w:r>
        <w:rPr>
          <w:rFonts w:ascii="Marianne" w:hAnsi="Marianne"/>
        </w:rPr>
      </w:r>
      <w:r>
        <w:rPr>
          <w:rFonts w:ascii="Marianne" w:hAnsi="Marianne"/>
        </w:rPr>
      </w:r>
    </w:p>
    <w:p>
      <w:pPr>
        <w:pBdr/>
        <w:spacing w:after="160" w:line="259" w:lineRule="auto"/>
        <w:ind w:left="720"/>
        <w:contextualSpacing w:val="true"/>
        <w:jc w:val="both"/>
        <w:rPr>
          <w:rFonts w:ascii="Marianne" w:hAnsi="Marianne" w:cs="Arial"/>
        </w:rPr>
      </w:pPr>
      <w:r>
        <w:rPr>
          <w:rFonts w:ascii="Marianne" w:hAnsi="Marianne" w:cs="Arial"/>
        </w:rPr>
      </w:r>
      <w:r>
        <w:rPr>
          <w:rFonts w:ascii="Marianne" w:hAnsi="Marianne" w:cs="Arial"/>
        </w:rPr>
      </w:r>
      <w:r>
        <w:rPr>
          <w:rFonts w:ascii="Marianne" w:hAnsi="Marianne" w:cs="Arial"/>
        </w:rPr>
      </w:r>
    </w:p>
    <w:p>
      <w:pPr>
        <w:pBdr/>
        <w:spacing w:after="160" w:line="259" w:lineRule="auto"/>
        <w:ind/>
        <w:contextualSpacing w:val="true"/>
        <w:jc w:val="both"/>
        <w:rPr>
          <w:rFonts w:ascii="Marianne" w:hAnsi="Marianne"/>
          <w:sz w:val="28"/>
          <w:szCs w:val="28"/>
          <w:u w:val="single"/>
        </w:rPr>
      </w:pPr>
      <w:r>
        <w:rPr>
          <w:rFonts w:ascii="Marianne" w:hAnsi="Marianne" w:eastAsia="Calibri" w:cs="Arial"/>
          <w:sz w:val="28"/>
          <w:szCs w:val="28"/>
          <w:u w:val="single"/>
          <w:lang w:eastAsia="en-US"/>
        </w:rPr>
        <w:t xml:space="preserve">Éléments attendus :</w:t>
      </w:r>
      <w:r>
        <w:rPr>
          <w:rFonts w:ascii="Marianne" w:hAnsi="Marianne"/>
          <w:sz w:val="28"/>
          <w:szCs w:val="28"/>
          <w:u w:val="single"/>
        </w:rPr>
      </w:r>
      <w:r>
        <w:rPr>
          <w:rFonts w:ascii="Marianne" w:hAnsi="Marianne"/>
          <w:sz w:val="28"/>
          <w:szCs w:val="28"/>
          <w:u w:val="single"/>
        </w:rPr>
      </w:r>
    </w:p>
    <w:p>
      <w:pPr>
        <w:pBdr/>
        <w:spacing w:after="730" w:before="570" w:line="360" w:lineRule="auto"/>
        <w:ind/>
        <w:contextualSpacing w:val="true"/>
        <w:jc w:val="both"/>
        <w:rPr>
          <w:rFonts w:ascii="Marianne" w:hAnsi="Marianne"/>
        </w:rPr>
      </w:pPr>
      <w:r>
        <w:rPr>
          <w:rFonts w:ascii="Marianne" w:hAnsi="Marianne" w:eastAsia="Calibri" w:cs="Arial"/>
          <w:lang w:eastAsia="en-US"/>
        </w:rPr>
        <w:t xml:space="preserve">    - Description des produits utilisés</w:t>
      </w:r>
      <w:r>
        <w:rPr>
          <w:rFonts w:ascii="Marianne" w:hAnsi="Marianne"/>
        </w:rPr>
      </w:r>
      <w:r>
        <w:rPr>
          <w:rFonts w:ascii="Marianne" w:hAnsi="Marianne"/>
        </w:rPr>
      </w:r>
    </w:p>
    <w:p>
      <w:pPr>
        <w:pBdr/>
        <w:spacing w:after="730" w:before="570" w:line="360" w:lineRule="auto"/>
        <w:ind/>
        <w:contextualSpacing w:val="true"/>
        <w:jc w:val="both"/>
        <w:rPr>
          <w:rFonts w:ascii="Marianne" w:hAnsi="Marianne" w:eastAsia="Calibri" w:cs="Arial"/>
          <w:lang w:eastAsia="en-US"/>
        </w:rPr>
      </w:pPr>
      <w:r>
        <w:rPr>
          <w:rFonts w:ascii="Marianne" w:hAnsi="Marianne" w:eastAsia="Calibri" w:cs="Arial"/>
          <w:lang w:eastAsia="en-US"/>
        </w:rPr>
        <w:t xml:space="preserve">    -  Traitement des déchets</w:t>
      </w:r>
      <w:r>
        <w:rPr>
          <w:rFonts w:ascii="Marianne" w:hAnsi="Marianne" w:eastAsia="Calibri" w:cs="Arial"/>
          <w:lang w:eastAsia="en-US"/>
        </w:rPr>
      </w:r>
      <w:r>
        <w:rPr>
          <w:rFonts w:ascii="Marianne" w:hAnsi="Marianne" w:eastAsia="Calibri" w:cs="Arial"/>
          <w:lang w:eastAsia="en-US"/>
        </w:rPr>
      </w:r>
    </w:p>
    <w:p>
      <w:pPr>
        <w:pBdr/>
        <w:spacing w:after="160" w:line="259" w:lineRule="auto"/>
        <w:ind/>
        <w:contextualSpacing w:val="true"/>
        <w:jc w:val="both"/>
        <w:rPr>
          <w:rFonts w:ascii="Marianne" w:hAnsi="Marianne" w:eastAsia="Calibri" w:cs="Arial"/>
          <w:b/>
          <w:u w:val="single"/>
          <w:lang w:eastAsia="en-US"/>
        </w:rPr>
      </w:pPr>
      <w:r>
        <w:rPr>
          <w:rFonts w:ascii="Marianne" w:hAnsi="Marianne" w:eastAsia="Calibri" w:cs="Arial"/>
          <w:b/>
          <w:u w:val="single"/>
          <w:lang w:eastAsia="en-US"/>
        </w:rPr>
      </w:r>
      <w:r>
        <w:rPr>
          <w:rFonts w:ascii="Marianne" w:hAnsi="Marianne" w:eastAsia="Calibri" w:cs="Arial"/>
          <w:b/>
          <w:u w:val="single"/>
          <w:lang w:eastAsia="en-US"/>
        </w:rPr>
      </w:r>
      <w:r>
        <w:rPr>
          <w:rFonts w:ascii="Marianne" w:hAnsi="Marianne" w:eastAsia="Calibri" w:cs="Arial"/>
          <w:b/>
          <w:u w:val="single"/>
          <w:lang w:eastAsia="en-US"/>
        </w:rPr>
      </w:r>
    </w:p>
    <w:p>
      <w:pPr>
        <w:pBdr/>
        <w:spacing w:after="160" w:line="259" w:lineRule="auto"/>
        <w:ind/>
        <w:contextualSpacing w:val="true"/>
        <w:jc w:val="both"/>
        <w:rPr>
          <w:rFonts w:ascii="Marianne" w:hAnsi="Marianne" w:eastAsia="Calibri" w:cs="Arial"/>
          <w:b/>
          <w:u w:val="single"/>
          <w:lang w:eastAsia="en-US"/>
        </w:rPr>
      </w:pPr>
      <w:r>
        <w:rPr>
          <w:rFonts w:ascii="Marianne" w:hAnsi="Marianne" w:eastAsia="Calibri" w:cs="Arial"/>
          <w:b/>
          <w:u w:val="single"/>
          <w:lang w:eastAsia="en-US"/>
        </w:rPr>
      </w:r>
      <w:r>
        <w:rPr>
          <w:rFonts w:ascii="Marianne" w:hAnsi="Marianne" w:eastAsia="Calibri" w:cs="Arial"/>
          <w:b/>
          <w:u w:val="single"/>
          <w:lang w:eastAsia="en-US"/>
        </w:rPr>
      </w:r>
      <w:r>
        <w:rPr>
          <w:rFonts w:ascii="Marianne" w:hAnsi="Marianne" w:eastAsia="Calibri" w:cs="Arial"/>
          <w:b/>
          <w:u w:val="single"/>
          <w:lang w:eastAsia="en-US"/>
        </w:rPr>
      </w:r>
    </w:p>
    <w:p>
      <w:pPr>
        <w:pBdr/>
        <w:spacing w:after="160" w:line="259" w:lineRule="auto"/>
        <w:ind/>
        <w:contextualSpacing w:val="true"/>
        <w:jc w:val="both"/>
        <w:rPr>
          <w:rFonts w:ascii="Marianne" w:hAnsi="Marianne" w:eastAsia="Calibri" w:cs="Arial"/>
          <w:b/>
          <w:u w:val="single"/>
          <w:lang w:eastAsia="en-US"/>
        </w:rPr>
      </w:pPr>
      <w:r>
        <w:rPr>
          <w:rFonts w:ascii="Marianne" w:hAnsi="Marianne" w:eastAsia="Calibri" w:cs="Arial"/>
          <w:b/>
          <w:u w:val="single"/>
          <w:lang w:eastAsia="en-US"/>
        </w:rPr>
      </w:r>
      <w:r>
        <w:rPr>
          <w:rFonts w:ascii="Marianne" w:hAnsi="Marianne" w:eastAsia="Calibri" w:cs="Arial"/>
          <w:b/>
          <w:u w:val="single"/>
          <w:lang w:eastAsia="en-US"/>
        </w:rPr>
      </w:r>
      <w:r>
        <w:rPr>
          <w:rFonts w:ascii="Marianne" w:hAnsi="Marianne" w:eastAsia="Calibri" w:cs="Arial"/>
          <w:b/>
          <w:u w:val="single"/>
          <w:lang w:eastAsia="en-US"/>
        </w:rPr>
      </w:r>
    </w:p>
    <w:p>
      <w:pPr>
        <w:pBdr/>
        <w:spacing w:after="160" w:line="259" w:lineRule="auto"/>
        <w:ind/>
        <w:contextualSpacing w:val="true"/>
        <w:jc w:val="both"/>
        <w:rPr>
          <w:rFonts w:ascii="Marianne" w:hAnsi="Marianne" w:eastAsia="Calibri" w:cs="Arial"/>
          <w:b/>
          <w:u w:val="single"/>
          <w:lang w:eastAsia="en-US"/>
        </w:rPr>
      </w:pPr>
      <w:r>
        <w:rPr>
          <w:rFonts w:ascii="Marianne" w:hAnsi="Marianne" w:eastAsia="Calibri" w:cs="Arial"/>
          <w:b/>
          <w:u w:val="single"/>
          <w:lang w:eastAsia="en-US"/>
        </w:rPr>
      </w:r>
      <w:r>
        <w:rPr>
          <w:rFonts w:ascii="Marianne" w:hAnsi="Marianne" w:eastAsia="Calibri" w:cs="Arial"/>
          <w:b/>
          <w:u w:val="single"/>
          <w:lang w:eastAsia="en-US"/>
        </w:rPr>
      </w:r>
      <w:r>
        <w:rPr>
          <w:rFonts w:ascii="Marianne" w:hAnsi="Marianne" w:eastAsia="Calibri" w:cs="Arial"/>
          <w:b/>
          <w:u w:val="single"/>
          <w:lang w:eastAsia="en-US"/>
        </w:rPr>
      </w:r>
    </w:p>
    <w:p>
      <w:pPr>
        <w:pBdr/>
        <w:spacing w:after="160" w:line="259" w:lineRule="auto"/>
        <w:ind/>
        <w:contextualSpacing w:val="true"/>
        <w:jc w:val="both"/>
        <w:rPr>
          <w:rFonts w:ascii="Marianne" w:hAnsi="Marianne" w:eastAsia="Calibri" w:cs="Arial"/>
          <w:b/>
          <w:u w:val="single"/>
          <w:lang w:eastAsia="en-US"/>
        </w:rPr>
      </w:pPr>
      <w:r>
        <w:rPr>
          <w:rFonts w:ascii="Marianne" w:hAnsi="Marianne" w:eastAsia="Calibri" w:cs="Arial"/>
          <w:b/>
          <w:u w:val="single"/>
          <w:lang w:eastAsia="en-US"/>
        </w:rPr>
      </w:r>
      <w:r>
        <w:rPr>
          <w:rFonts w:ascii="Marianne" w:hAnsi="Marianne" w:eastAsia="Calibri" w:cs="Arial"/>
          <w:b/>
          <w:u w:val="single"/>
          <w:lang w:eastAsia="en-US"/>
        </w:rPr>
      </w:r>
      <w:r>
        <w:rPr>
          <w:rFonts w:ascii="Marianne" w:hAnsi="Marianne" w:eastAsia="Calibri" w:cs="Arial"/>
          <w:b/>
          <w:u w:val="single"/>
          <w:lang w:eastAsia="en-US"/>
        </w:rPr>
      </w:r>
    </w:p>
    <w:p>
      <w:pPr>
        <w:pBdr/>
        <w:spacing w:after="160" w:line="259" w:lineRule="auto"/>
        <w:ind/>
        <w:contextualSpacing w:val="true"/>
        <w:jc w:val="both"/>
        <w:rPr>
          <w:rFonts w:ascii="Marianne" w:hAnsi="Marianne" w:eastAsia="Calibri" w:cs="Arial"/>
          <w:b/>
          <w:u w:val="single"/>
          <w:lang w:eastAsia="en-US"/>
        </w:rPr>
      </w:pPr>
      <w:r>
        <w:rPr>
          <w:rFonts w:ascii="Marianne" w:hAnsi="Marianne" w:eastAsia="Calibri" w:cs="Arial"/>
          <w:b/>
          <w:u w:val="single"/>
          <w:lang w:eastAsia="en-US"/>
        </w:rPr>
      </w:r>
      <w:r>
        <w:rPr>
          <w:rFonts w:ascii="Marianne" w:hAnsi="Marianne" w:eastAsia="Calibri" w:cs="Arial"/>
          <w:b/>
          <w:u w:val="single"/>
          <w:lang w:eastAsia="en-US"/>
        </w:rPr>
      </w:r>
      <w:r>
        <w:rPr>
          <w:rFonts w:ascii="Marianne" w:hAnsi="Marianne" w:eastAsia="Calibri" w:cs="Arial"/>
          <w:b/>
          <w:u w:val="single"/>
          <w:lang w:eastAsia="en-US"/>
        </w:rPr>
      </w:r>
    </w:p>
    <w:p>
      <w:pPr>
        <w:pBdr/>
        <w:spacing w:after="160" w:line="259" w:lineRule="auto"/>
        <w:ind/>
        <w:contextualSpacing w:val="true"/>
        <w:jc w:val="both"/>
        <w:rPr>
          <w:rFonts w:ascii="Marianne" w:hAnsi="Marianne" w:eastAsia="Calibri" w:cs="Arial"/>
          <w:b/>
          <w:u w:val="single"/>
          <w:lang w:eastAsia="en-US"/>
        </w:rPr>
      </w:pPr>
      <w:r>
        <w:rPr>
          <w:rFonts w:ascii="Marianne" w:hAnsi="Marianne" w:eastAsia="Calibri" w:cs="Arial"/>
          <w:b/>
          <w:u w:val="single"/>
          <w:lang w:eastAsia="en-US"/>
        </w:rPr>
      </w:r>
      <w:r>
        <w:rPr>
          <w:rFonts w:ascii="Marianne" w:hAnsi="Marianne" w:eastAsia="Calibri" w:cs="Arial"/>
          <w:b/>
          <w:u w:val="single"/>
          <w:lang w:eastAsia="en-US"/>
        </w:rPr>
      </w:r>
      <w:r>
        <w:rPr>
          <w:rFonts w:ascii="Marianne" w:hAnsi="Marianne" w:eastAsia="Calibri" w:cs="Arial"/>
          <w:b/>
          <w:u w:val="single"/>
          <w:lang w:eastAsia="en-US"/>
        </w:rPr>
      </w:r>
    </w:p>
    <w:p>
      <w:pPr>
        <w:pBdr/>
        <w:spacing w:after="160" w:line="259" w:lineRule="auto"/>
        <w:ind/>
        <w:contextualSpacing w:val="true"/>
        <w:jc w:val="both"/>
        <w:rPr>
          <w:rFonts w:ascii="Marianne" w:hAnsi="Marianne" w:eastAsia="Calibri" w:cs="Arial"/>
          <w:b/>
          <w:u w:val="single"/>
          <w:lang w:eastAsia="en-US"/>
        </w:rPr>
      </w:pPr>
      <w:r>
        <w:rPr>
          <w:rFonts w:ascii="Marianne" w:hAnsi="Marianne" w:eastAsia="Calibri" w:cs="Arial"/>
          <w:b/>
          <w:u w:val="single"/>
          <w:lang w:eastAsia="en-US"/>
        </w:rPr>
      </w:r>
      <w:r>
        <w:rPr>
          <w:rFonts w:ascii="Marianne" w:hAnsi="Marianne" w:eastAsia="Calibri" w:cs="Arial"/>
          <w:b/>
          <w:u w:val="single"/>
          <w:lang w:eastAsia="en-US"/>
        </w:rPr>
      </w:r>
      <w:r>
        <w:rPr>
          <w:rFonts w:ascii="Marianne" w:hAnsi="Marianne" w:eastAsia="Calibri" w:cs="Arial"/>
          <w:b/>
          <w:u w:val="single"/>
          <w:lang w:eastAsia="en-US"/>
        </w:rPr>
      </w:r>
    </w:p>
    <w:p>
      <w:pPr>
        <w:pBdr/>
        <w:spacing w:after="120" w:before="120" w:line="276" w:lineRule="auto"/>
        <w:ind/>
        <w:jc w:val="both"/>
        <w:rPr>
          <w:rFonts w:ascii="Marianne" w:hAnsi="Marianne" w:eastAsia="Calibri" w:cs="Arial"/>
          <w:i/>
          <w:sz w:val="20"/>
          <w:szCs w:val="20"/>
          <w:lang w:eastAsia="en-US"/>
        </w:rPr>
      </w:pPr>
      <w:r>
        <w:rPr>
          <w:rFonts w:ascii="Marianne" w:hAnsi="Marianne" w:eastAsia="Calibri" w:cs="Arial"/>
          <w:i/>
          <w:sz w:val="20"/>
          <w:szCs w:val="20"/>
          <w:lang w:eastAsia="en-US"/>
        </w:rPr>
      </w:r>
      <w:r>
        <w:rPr>
          <w:rFonts w:ascii="Marianne" w:hAnsi="Marianne" w:eastAsia="Calibri" w:cs="Arial"/>
          <w:i/>
          <w:sz w:val="20"/>
          <w:szCs w:val="20"/>
          <w:lang w:eastAsia="en-US"/>
        </w:rPr>
      </w:r>
      <w:r>
        <w:rPr>
          <w:rFonts w:ascii="Marianne" w:hAnsi="Marianne" w:eastAsia="Calibri" w:cs="Arial"/>
          <w:i/>
          <w:sz w:val="20"/>
          <w:szCs w:val="20"/>
          <w:lang w:eastAsia="en-US"/>
        </w:rPr>
      </w:r>
    </w:p>
    <w:sectPr>
      <w:headerReference w:type="default" r:id="rId11"/>
      <w:headerReference w:type="even" r:id="rId12"/>
      <w:headerReference w:type="first" r:id="rId13"/>
      <w:footerReference w:type="default" r:id="rId16"/>
      <w:footerReference w:type="even" r:id="rId17"/>
      <w:footerReference w:type="first" r:id="rId18"/>
      <w:footnotePr/>
      <w:endnotePr/>
      <w:type w:val="nextPage"/>
      <w:pgSz w:h="16838" w:orient="portrait" w:w="11906"/>
      <w:pgMar w:top="1418" w:right="1418" w:bottom="1418" w:left="1134" w:header="709" w:footer="709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Symbol">
    <w:panose1 w:val="05050102010706020507"/>
  </w:font>
  <w:font w:name="DaxOT-Bold">
    <w:panose1 w:val="05040102010807070707"/>
  </w:font>
  <w:font w:name="SimSun">
    <w:panose1 w:val="02010600030101010101"/>
  </w:font>
  <w:font w:name="Wingdings">
    <w:panose1 w:val="05000000000000000000"/>
  </w:font>
  <w:font w:name="Lucida Sans">
    <w:panose1 w:val="020B0602030504020204"/>
  </w:font>
  <w:font w:name="Liberation Serif">
    <w:panose1 w:val="02020603050405020304"/>
  </w:font>
  <w:font w:name="Minion Pro">
    <w:panose1 w:val="05040102010807070707"/>
  </w:font>
  <w:font w:name="Univers (WN)">
    <w:panose1 w:val="020B0503020202020204"/>
  </w:font>
  <w:font w:name="Tahoma">
    <w:panose1 w:val="020B0604030504040204"/>
  </w:font>
  <w:font w:name="Marianne">
    <w:panose1 w:val="02000000000000000000"/>
  </w:font>
  <w:font w:name="Courier New">
    <w:panose1 w:val="02070309020205020404"/>
  </w:font>
  <w:font w:name="OpenSymbol">
    <w:panose1 w:val="05010000000000000000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9660" w:type="dxa"/>
      <w:tblInd w:w="71" w:type="dxa"/>
      <w:tblBorders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261"/>
      <w:gridCol w:w="4961"/>
      <w:gridCol w:w="653"/>
      <w:gridCol w:w="269"/>
      <w:gridCol w:w="201"/>
      <w:gridCol w:w="315"/>
    </w:tblGrid>
    <w:tr>
      <w:trPr>
        <w:trHeight w:val="334"/>
        <w:tblHeader/>
      </w:trPr>
      <w:tc>
        <w:tcPr>
          <w:shd w:val="clear" w:color="auto" w:fill="dddddd"/>
          <w:tcBorders/>
          <w:tcW w:w="3261" w:type="dxa"/>
          <w:textDirection w:val="lrTb"/>
          <w:noWrap w:val="false"/>
        </w:tcPr>
        <w:p>
          <w:pPr>
            <w:pBdr/>
            <w:spacing/>
            <w:ind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Cadre du mémoire technique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4960" w:type="dxa"/>
          <w:vAlign w:val="center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653" w:type="dxa"/>
          <w:textDirection w:val="lrTb"/>
          <w:noWrap w:val="false"/>
        </w:tcPr>
        <w:p>
          <w:pPr>
            <w:pBdr/>
            <w:tabs>
              <w:tab w:val="center" w:leader="none" w:pos="1366"/>
              <w:tab w:val="right" w:leader="none" w:pos="2733"/>
            </w:tabs>
            <w:spacing/>
            <w:ind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tabs>
              <w:tab w:val="center" w:leader="none" w:pos="1366"/>
              <w:tab w:val="right" w:leader="none" w:pos="2733"/>
            </w:tabs>
            <w:spacing/>
            <w:ind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Page :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269" w:type="dxa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begin"/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instrText xml:space="preserve"> PAGE </w:instrTex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separate"/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1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end"/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201" w:type="dxa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/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315" w:type="dxa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6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</w:tr>
  </w:tbl>
  <w:p>
    <w:pPr>
      <w:pStyle w:val="1594"/>
      <w:pBdr/>
      <w:tabs>
        <w:tab w:val="clear" w:leader="none" w:pos="9072"/>
        <w:tab w:val="right" w:leader="none" w:pos="9356"/>
      </w:tabs>
      <w:spacing/>
      <w:ind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</w:p>
  <w:p>
    <w:pPr>
      <w:pStyle w:val="1594"/>
      <w:pBdr/>
      <w:spacing/>
      <w:ind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9660" w:type="dxa"/>
      <w:tblInd w:w="71" w:type="dxa"/>
      <w:tblBorders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261"/>
      <w:gridCol w:w="4961"/>
      <w:gridCol w:w="653"/>
      <w:gridCol w:w="269"/>
      <w:gridCol w:w="201"/>
      <w:gridCol w:w="315"/>
    </w:tblGrid>
    <w:tr>
      <w:trPr>
        <w:trHeight w:val="334"/>
        <w:tblHeader/>
      </w:trPr>
      <w:tc>
        <w:tcPr>
          <w:shd w:val="clear" w:color="auto" w:fill="dddddd"/>
          <w:tcBorders/>
          <w:tcW w:w="3261" w:type="dxa"/>
          <w:textDirection w:val="lrTb"/>
          <w:noWrap w:val="false"/>
        </w:tcPr>
        <w:p>
          <w:pPr>
            <w:pBdr/>
            <w:spacing/>
            <w:ind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Cadre du mémoire technique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4960" w:type="dxa"/>
          <w:vAlign w:val="center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653" w:type="dxa"/>
          <w:textDirection w:val="lrTb"/>
          <w:noWrap w:val="false"/>
        </w:tcPr>
        <w:p>
          <w:pPr>
            <w:pBdr/>
            <w:tabs>
              <w:tab w:val="center" w:leader="none" w:pos="1366"/>
              <w:tab w:val="right" w:leader="none" w:pos="2733"/>
            </w:tabs>
            <w:spacing/>
            <w:ind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tabs>
              <w:tab w:val="center" w:leader="none" w:pos="1366"/>
              <w:tab w:val="right" w:leader="none" w:pos="2733"/>
            </w:tabs>
            <w:spacing/>
            <w:ind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Page :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269" w:type="dxa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begin"/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instrText xml:space="preserve"> PAGE </w:instrTex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separate"/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1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end"/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201" w:type="dxa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/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315" w:type="dxa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6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</w:tr>
  </w:tbl>
  <w:p>
    <w:pPr>
      <w:pStyle w:val="1594"/>
      <w:pBdr/>
      <w:tabs>
        <w:tab w:val="clear" w:leader="none" w:pos="9072"/>
        <w:tab w:val="right" w:leader="none" w:pos="9356"/>
      </w:tabs>
      <w:spacing/>
      <w:ind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</w:p>
  <w:p>
    <w:pPr>
      <w:pStyle w:val="1594"/>
      <w:pBdr/>
      <w:spacing/>
      <w:ind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9660" w:type="dxa"/>
      <w:tblInd w:w="71" w:type="dxa"/>
      <w:tblBorders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261"/>
      <w:gridCol w:w="4961"/>
      <w:gridCol w:w="653"/>
      <w:gridCol w:w="269"/>
      <w:gridCol w:w="201"/>
      <w:gridCol w:w="315"/>
    </w:tblGrid>
    <w:tr>
      <w:trPr>
        <w:trHeight w:val="334"/>
        <w:tblHeader/>
      </w:trPr>
      <w:tc>
        <w:tcPr>
          <w:shd w:val="clear" w:color="auto" w:fill="dddddd"/>
          <w:tcBorders/>
          <w:tcW w:w="3261" w:type="dxa"/>
          <w:textDirection w:val="lrTb"/>
          <w:noWrap w:val="false"/>
        </w:tcPr>
        <w:p>
          <w:pPr>
            <w:pBdr/>
            <w:spacing/>
            <w:ind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Cadre du mémoire technique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4960" w:type="dxa"/>
          <w:vAlign w:val="center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653" w:type="dxa"/>
          <w:textDirection w:val="lrTb"/>
          <w:noWrap w:val="false"/>
        </w:tcPr>
        <w:p>
          <w:pPr>
            <w:pBdr/>
            <w:tabs>
              <w:tab w:val="center" w:leader="none" w:pos="1366"/>
              <w:tab w:val="right" w:leader="none" w:pos="2733"/>
            </w:tabs>
            <w:spacing/>
            <w:ind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tabs>
              <w:tab w:val="center" w:leader="none" w:pos="1366"/>
              <w:tab w:val="right" w:leader="none" w:pos="2733"/>
            </w:tabs>
            <w:spacing/>
            <w:ind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Page :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269" w:type="dxa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begin"/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instrText xml:space="preserve"> PAGE </w:instrTex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separate"/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6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end"/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201" w:type="dxa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/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315" w:type="dxa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6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</w:tr>
  </w:tbl>
  <w:p>
    <w:pPr>
      <w:pStyle w:val="1594"/>
      <w:pBdr/>
      <w:tabs>
        <w:tab w:val="clear" w:leader="none" w:pos="9072"/>
        <w:tab w:val="right" w:leader="none" w:pos="9356"/>
      </w:tabs>
      <w:spacing/>
      <w:ind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</w:p>
  <w:p>
    <w:pPr>
      <w:pStyle w:val="1594"/>
      <w:pBdr/>
      <w:spacing/>
      <w:ind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9660" w:type="dxa"/>
      <w:tblInd w:w="71" w:type="dxa"/>
      <w:tblBorders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261"/>
      <w:gridCol w:w="4961"/>
      <w:gridCol w:w="653"/>
      <w:gridCol w:w="269"/>
      <w:gridCol w:w="201"/>
      <w:gridCol w:w="315"/>
    </w:tblGrid>
    <w:tr>
      <w:trPr>
        <w:trHeight w:val="334"/>
        <w:tblHeader/>
      </w:trPr>
      <w:tc>
        <w:tcPr>
          <w:shd w:val="clear" w:color="auto" w:fill="dddddd"/>
          <w:tcBorders/>
          <w:tcW w:w="3261" w:type="dxa"/>
          <w:textDirection w:val="lrTb"/>
          <w:noWrap w:val="false"/>
        </w:tcPr>
        <w:p>
          <w:pPr>
            <w:pBdr/>
            <w:spacing/>
            <w:ind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Cadre du mémoire technique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4960" w:type="dxa"/>
          <w:vAlign w:val="center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653" w:type="dxa"/>
          <w:textDirection w:val="lrTb"/>
          <w:noWrap w:val="false"/>
        </w:tcPr>
        <w:p>
          <w:pPr>
            <w:pBdr/>
            <w:tabs>
              <w:tab w:val="center" w:leader="none" w:pos="1366"/>
              <w:tab w:val="right" w:leader="none" w:pos="2733"/>
            </w:tabs>
            <w:spacing/>
            <w:ind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tabs>
              <w:tab w:val="center" w:leader="none" w:pos="1366"/>
              <w:tab w:val="right" w:leader="none" w:pos="2733"/>
            </w:tabs>
            <w:spacing/>
            <w:ind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Page :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269" w:type="dxa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begin"/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instrText xml:space="preserve"> PAGE </w:instrTex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separate"/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0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end"/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201" w:type="dxa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/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315" w:type="dxa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6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</w:tr>
  </w:tbl>
  <w:p>
    <w:pPr>
      <w:pStyle w:val="1594"/>
      <w:pBdr/>
      <w:tabs>
        <w:tab w:val="clear" w:leader="none" w:pos="9072"/>
        <w:tab w:val="right" w:leader="none" w:pos="9356"/>
      </w:tabs>
      <w:spacing/>
      <w:ind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</w:p>
  <w:p>
    <w:pPr>
      <w:pStyle w:val="1594"/>
      <w:pBdr/>
      <w:spacing/>
      <w:ind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94"/>
      <w:pBdr/>
      <w:tabs>
        <w:tab w:val="clear" w:leader="none" w:pos="9072"/>
        <w:tab w:val="right" w:leader="none" w:pos="9356"/>
      </w:tabs>
      <w:spacing/>
      <w:ind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</w:p>
  <w:tbl>
    <w:tblPr>
      <w:tblW w:w="9660" w:type="dxa"/>
      <w:tblInd w:w="71" w:type="dxa"/>
      <w:tblBorders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261"/>
      <w:gridCol w:w="4961"/>
      <w:gridCol w:w="653"/>
      <w:gridCol w:w="269"/>
      <w:gridCol w:w="201"/>
      <w:gridCol w:w="315"/>
    </w:tblGrid>
    <w:tr>
      <w:trPr>
        <w:trHeight w:val="334"/>
        <w:tblHeader/>
      </w:trPr>
      <w:tc>
        <w:tcPr>
          <w:shd w:val="clear" w:color="auto" w:fill="dddddd"/>
          <w:tcBorders/>
          <w:tcW w:w="3261" w:type="dxa"/>
          <w:textDirection w:val="lrTb"/>
          <w:noWrap w:val="false"/>
        </w:tcPr>
        <w:p>
          <w:pPr>
            <w:pBdr/>
            <w:spacing/>
            <w:ind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Cadre du mémoire technique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4960" w:type="dxa"/>
          <w:vAlign w:val="center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653" w:type="dxa"/>
          <w:textDirection w:val="lrTb"/>
          <w:noWrap w:val="false"/>
        </w:tcPr>
        <w:p>
          <w:pPr>
            <w:pBdr/>
            <w:tabs>
              <w:tab w:val="center" w:leader="none" w:pos="1366"/>
              <w:tab w:val="right" w:leader="none" w:pos="2733"/>
            </w:tabs>
            <w:spacing/>
            <w:ind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tabs>
              <w:tab w:val="center" w:leader="none" w:pos="1366"/>
              <w:tab w:val="right" w:leader="none" w:pos="2733"/>
            </w:tabs>
            <w:spacing/>
            <w:ind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Page :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269" w:type="dxa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begin"/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instrText xml:space="preserve"> PAGE </w:instrTex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separate"/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2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end"/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201" w:type="dxa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/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  <w:tc>
        <w:tcPr>
          <w:shd w:val="clear" w:color="auto" w:fill="dddddd"/>
          <w:tcBorders/>
          <w:tcW w:w="315" w:type="dxa"/>
          <w:textDirection w:val="lrTb"/>
          <w:noWrap w:val="false"/>
        </w:tcPr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  <w:p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6</w:t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  <w:r>
            <w:rPr>
              <w:rFonts w:ascii="Arial" w:hAnsi="Arial" w:cs="Arial"/>
              <w:b/>
              <w:sz w:val="16"/>
              <w:szCs w:val="16"/>
              <w:lang w:eastAsia="ar-SA"/>
            </w:rPr>
          </w:r>
        </w:p>
      </w:tc>
    </w:tr>
  </w:tbl>
  <w:p>
    <w:pPr>
      <w:pStyle w:val="1594"/>
      <w:pBdr/>
      <w:spacing/>
      <w:ind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  <w:r>
      <w:rPr>
        <w:rFonts w:ascii="Arial" w:hAnsi="Arial" w:cs="Arial"/>
        <w:sz w:val="16"/>
        <w:szCs w:val="16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0773" w:type="dxa"/>
      <w:tblInd w:w="108" w:type="dxa"/>
      <w:tblBorders/>
      <w:tblLayout w:type="fixed"/>
      <w:tblLook w:val="0000" w:firstRow="0" w:lastRow="0" w:firstColumn="0" w:lastColumn="0" w:noHBand="0" w:noVBand="0"/>
    </w:tblPr>
    <w:tblGrid>
      <w:gridCol w:w="2055"/>
      <w:gridCol w:w="8718"/>
    </w:tblGrid>
    <w:tr>
      <w:trPr>
        <w:cantSplit/>
        <w:trHeight w:val="562" w:hRule="exact"/>
      </w:trPr>
      <w:tc>
        <w:tcPr>
          <w:shd w:val="clear" w:color="auto" w:fill="auto"/>
          <w:tcBorders>
            <w:bottom w:val="single" w:color="000000" w:sz="4" w:space="0"/>
          </w:tcBorders>
          <w:tcW w:w="2055" w:type="dxa"/>
          <w:textDirection w:val="lrTb"/>
          <w:noWrap w:val="false"/>
        </w:tcPr>
        <w:p>
          <w:pPr>
            <w:pBdr/>
            <w:tabs>
              <w:tab w:val="center" w:leader="none" w:pos="4680"/>
              <w:tab w:val="right" w:leader="none" w:pos="9720"/>
            </w:tabs>
            <w:spacing/>
            <w:ind w:right="-828"/>
            <w:rPr>
              <w:rFonts w:ascii="Arial" w:hAnsi="Arial" w:cs="Arial"/>
              <w:sz w:val="22"/>
              <w:szCs w:val="22"/>
              <w:lang w:eastAsia="ar-SA"/>
            </w:rPr>
          </w:pPr>
          <w:r>
            <w:rPr>
              <w:rFonts w:ascii="Arial" w:hAnsi="Arial" w:cs="Arial"/>
              <w:sz w:val="22"/>
              <w:szCs w:val="22"/>
              <w:lang w:eastAsia="ar-SA"/>
            </w:rPr>
          </w:r>
          <w:r>
            <w:rPr>
              <w:rFonts w:ascii="Arial" w:hAnsi="Arial" w:cs="Arial"/>
              <w:sz w:val="22"/>
              <w:szCs w:val="22"/>
              <w:lang w:eastAsia="ar-SA"/>
            </w:rPr>
          </w:r>
          <w:r>
            <w:rPr>
              <w:rFonts w:ascii="Arial" w:hAnsi="Arial" w:cs="Arial"/>
              <w:sz w:val="22"/>
              <w:szCs w:val="22"/>
              <w:lang w:eastAsia="ar-SA"/>
            </w:rPr>
          </w:r>
        </w:p>
      </w:tc>
      <w:tc>
        <w:tcPr>
          <w:shd w:val="clear" w:color="auto" w:fill="auto"/>
          <w:tcBorders>
            <w:bottom w:val="single" w:color="000000" w:sz="4" w:space="0"/>
          </w:tcBorders>
          <w:tcW w:w="8717" w:type="dxa"/>
          <w:textDirection w:val="lrTb"/>
          <w:noWrap w:val="false"/>
        </w:tcPr>
        <w:p>
          <w:pPr>
            <w:pBdr/>
            <w:tabs>
              <w:tab w:val="center" w:leader="none" w:pos="4680"/>
              <w:tab w:val="right" w:leader="none" w:pos="9720"/>
            </w:tabs>
            <w:spacing/>
            <w:ind w:right="34"/>
            <w:jc w:val="right"/>
            <w:rPr>
              <w:rFonts w:ascii="Arial" w:hAnsi="Arial" w:cs="Arial"/>
              <w:b/>
              <w:bCs/>
              <w:lang w:eastAsia="ar-SA"/>
            </w:rPr>
          </w:pPr>
          <w:r>
            <w:rPr>
              <w:rFonts w:ascii="Arial" w:hAnsi="Arial" w:cs="Arial"/>
              <w:b/>
              <w:bCs/>
              <w:lang w:eastAsia="ar-SA"/>
            </w:rPr>
          </w:r>
          <w:r>
            <w:rPr>
              <w:rFonts w:ascii="Arial" w:hAnsi="Arial" w:cs="Arial"/>
              <w:b/>
              <w:bCs/>
              <w:lang w:eastAsia="ar-SA"/>
            </w:rPr>
          </w:r>
          <w:r>
            <w:rPr>
              <w:rFonts w:ascii="Arial" w:hAnsi="Arial" w:cs="Arial"/>
              <w:b/>
              <w:bCs/>
              <w:lang w:eastAsia="ar-SA"/>
            </w:rPr>
          </w:r>
        </w:p>
      </w:tc>
    </w:tr>
  </w:tbl>
  <w:p>
    <w:pPr>
      <w:pStyle w:val="1593"/>
      <w:pBdr/>
      <w:spacing/>
      <w:ind/>
      <w:rPr>
        <w:rFonts w:ascii="Arial" w:hAnsi="Arial" w:cs="Arial"/>
      </w:rPr>
    </w:pPr>
    <w:r>
      <w:rPr>
        <w:rFonts w:ascii="Arial" w:hAnsi="Arial" w:cs="Arial"/>
      </w:rPr>
    </w:r>
    <w:r>
      <w:rPr>
        <w:rFonts w:ascii="Arial" w:hAnsi="Arial" w:cs="Arial"/>
      </w:rPr>
    </w:r>
    <w:r>
      <w:rPr>
        <w:rFonts w:ascii="Arial" w:hAnsi="Arial" w:cs="Arial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0773" w:type="dxa"/>
      <w:tblInd w:w="108" w:type="dxa"/>
      <w:tblBorders/>
      <w:tblLayout w:type="fixed"/>
      <w:tblLook w:val="0000" w:firstRow="0" w:lastRow="0" w:firstColumn="0" w:lastColumn="0" w:noHBand="0" w:noVBand="0"/>
    </w:tblPr>
    <w:tblGrid>
      <w:gridCol w:w="2055"/>
      <w:gridCol w:w="8718"/>
    </w:tblGrid>
    <w:tr>
      <w:trPr>
        <w:cantSplit/>
        <w:trHeight w:val="562" w:hRule="exact"/>
      </w:trPr>
      <w:tc>
        <w:tcPr>
          <w:shd w:val="clear" w:color="auto" w:fill="auto"/>
          <w:tcBorders>
            <w:bottom w:val="single" w:color="000000" w:sz="4" w:space="0"/>
          </w:tcBorders>
          <w:tcW w:w="2055" w:type="dxa"/>
          <w:textDirection w:val="lrTb"/>
          <w:noWrap w:val="false"/>
        </w:tcPr>
        <w:p>
          <w:pPr>
            <w:pBdr/>
            <w:tabs>
              <w:tab w:val="center" w:leader="none" w:pos="4680"/>
              <w:tab w:val="right" w:leader="none" w:pos="9720"/>
            </w:tabs>
            <w:spacing/>
            <w:ind w:right="-828"/>
            <w:rPr>
              <w:rFonts w:ascii="Arial" w:hAnsi="Arial" w:cs="Arial"/>
              <w:sz w:val="22"/>
              <w:szCs w:val="22"/>
              <w:lang w:eastAsia="ar-SA"/>
            </w:rPr>
          </w:pPr>
          <w:r>
            <w:rPr>
              <w:rFonts w:ascii="Arial" w:hAnsi="Arial" w:cs="Arial"/>
              <w:sz w:val="22"/>
              <w:szCs w:val="22"/>
              <w:lang w:eastAsia="ar-SA"/>
            </w:rPr>
          </w:r>
          <w:r>
            <w:rPr>
              <w:rFonts w:ascii="Arial" w:hAnsi="Arial" w:cs="Arial"/>
              <w:sz w:val="22"/>
              <w:szCs w:val="22"/>
              <w:lang w:eastAsia="ar-SA"/>
            </w:rPr>
          </w:r>
          <w:r>
            <w:rPr>
              <w:rFonts w:ascii="Arial" w:hAnsi="Arial" w:cs="Arial"/>
              <w:sz w:val="22"/>
              <w:szCs w:val="22"/>
              <w:lang w:eastAsia="ar-SA"/>
            </w:rPr>
          </w:r>
        </w:p>
      </w:tc>
      <w:tc>
        <w:tcPr>
          <w:shd w:val="clear" w:color="auto" w:fill="auto"/>
          <w:tcBorders>
            <w:bottom w:val="single" w:color="000000" w:sz="4" w:space="0"/>
          </w:tcBorders>
          <w:tcW w:w="8717" w:type="dxa"/>
          <w:textDirection w:val="lrTb"/>
          <w:noWrap w:val="false"/>
        </w:tcPr>
        <w:p>
          <w:pPr>
            <w:pBdr/>
            <w:tabs>
              <w:tab w:val="center" w:leader="none" w:pos="4680"/>
              <w:tab w:val="right" w:leader="none" w:pos="9720"/>
            </w:tabs>
            <w:spacing/>
            <w:ind w:right="34"/>
            <w:jc w:val="right"/>
            <w:rPr>
              <w:rFonts w:ascii="Arial" w:hAnsi="Arial" w:cs="Arial"/>
              <w:b/>
              <w:bCs/>
              <w:lang w:eastAsia="ar-SA"/>
            </w:rPr>
          </w:pPr>
          <w:r>
            <w:rPr>
              <w:rFonts w:ascii="Arial" w:hAnsi="Arial" w:cs="Arial"/>
              <w:b/>
              <w:bCs/>
              <w:lang w:eastAsia="ar-SA"/>
            </w:rPr>
          </w:r>
          <w:r>
            <w:rPr>
              <w:rFonts w:ascii="Arial" w:hAnsi="Arial" w:cs="Arial"/>
              <w:b/>
              <w:bCs/>
              <w:lang w:eastAsia="ar-SA"/>
            </w:rPr>
          </w:r>
          <w:r>
            <w:rPr>
              <w:rFonts w:ascii="Arial" w:hAnsi="Arial" w:cs="Arial"/>
              <w:b/>
              <w:bCs/>
              <w:lang w:eastAsia="ar-SA"/>
            </w:rPr>
          </w:r>
        </w:p>
      </w:tc>
    </w:tr>
  </w:tbl>
  <w:p>
    <w:pPr>
      <w:pStyle w:val="1593"/>
      <w:pBdr/>
      <w:spacing/>
      <w:ind/>
      <w:rPr>
        <w:rFonts w:ascii="Arial" w:hAnsi="Arial" w:cs="Arial"/>
      </w:rPr>
    </w:pPr>
    <w:r>
      <w:rPr>
        <w:rFonts w:ascii="Arial" w:hAnsi="Arial" w:cs="Arial"/>
      </w:rPr>
    </w:r>
    <w:r>
      <w:rPr>
        <w:rFonts w:ascii="Arial" w:hAnsi="Arial" w:cs="Arial"/>
      </w:rPr>
    </w:r>
    <w:r>
      <w:rPr>
        <w:rFonts w:ascii="Arial" w:hAnsi="Arial" w:cs="Arial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9214" w:type="dxa"/>
      <w:tblInd w:w="108" w:type="dxa"/>
      <w:tblBorders/>
      <w:tblLayout w:type="fixed"/>
      <w:tblLook w:val="0000" w:firstRow="0" w:lastRow="0" w:firstColumn="0" w:lastColumn="0" w:noHBand="0" w:noVBand="0"/>
    </w:tblPr>
    <w:tblGrid>
      <w:gridCol w:w="2051"/>
      <w:gridCol w:w="7163"/>
    </w:tblGrid>
    <w:tr>
      <w:trPr>
        <w:cantSplit/>
        <w:trHeight w:val="562" w:hRule="exact"/>
      </w:trPr>
      <w:tc>
        <w:tcPr>
          <w:shd w:val="clear" w:color="auto" w:fill="auto"/>
          <w:tcBorders>
            <w:bottom w:val="single" w:color="000000" w:sz="4" w:space="0"/>
          </w:tcBorders>
          <w:tcW w:w="2051" w:type="dxa"/>
          <w:textDirection w:val="lrTb"/>
          <w:noWrap w:val="false"/>
        </w:tcPr>
        <w:p>
          <w:pPr>
            <w:pBdr/>
            <w:tabs>
              <w:tab w:val="center" w:leader="none" w:pos="4680"/>
              <w:tab w:val="right" w:leader="none" w:pos="9720"/>
            </w:tabs>
            <w:spacing/>
            <w:ind w:right="-828"/>
            <w:rPr>
              <w:rFonts w:ascii="Arial" w:hAnsi="Arial" w:cs="Arial"/>
              <w:sz w:val="22"/>
              <w:szCs w:val="22"/>
              <w:lang w:eastAsia="ar-SA"/>
            </w:rPr>
          </w:pPr>
          <w:r>
            <w:rPr>
              <w:rFonts w:ascii="Arial" w:hAnsi="Arial" w:cs="Arial"/>
              <w:sz w:val="22"/>
              <w:szCs w:val="22"/>
              <w:lang w:eastAsia="ar-SA"/>
            </w:rPr>
          </w:r>
          <w:r>
            <w:rPr>
              <w:rFonts w:ascii="Arial" w:hAnsi="Arial" w:cs="Arial"/>
              <w:sz w:val="22"/>
              <w:szCs w:val="22"/>
              <w:lang w:eastAsia="ar-SA"/>
            </w:rPr>
          </w:r>
          <w:r>
            <w:rPr>
              <w:rFonts w:ascii="Arial" w:hAnsi="Arial" w:cs="Arial"/>
              <w:sz w:val="22"/>
              <w:szCs w:val="22"/>
              <w:lang w:eastAsia="ar-SA"/>
            </w:rPr>
          </w:r>
        </w:p>
      </w:tc>
      <w:tc>
        <w:tcPr>
          <w:shd w:val="clear" w:color="auto" w:fill="auto"/>
          <w:tcBorders>
            <w:bottom w:val="single" w:color="000000" w:sz="4" w:space="0"/>
          </w:tcBorders>
          <w:tcW w:w="7162" w:type="dxa"/>
          <w:textDirection w:val="lrTb"/>
          <w:noWrap w:val="false"/>
        </w:tcPr>
        <w:p>
          <w:pPr>
            <w:pBdr/>
            <w:tabs>
              <w:tab w:val="center" w:leader="none" w:pos="4680"/>
              <w:tab w:val="right" w:leader="none" w:pos="9720"/>
            </w:tabs>
            <w:spacing/>
            <w:ind w:right="34"/>
            <w:jc w:val="right"/>
            <w:rPr>
              <w:rFonts w:ascii="Arial" w:hAnsi="Arial" w:cs="Arial"/>
              <w:b/>
              <w:bCs/>
              <w:lang w:eastAsia="ar-SA"/>
            </w:rPr>
          </w:pPr>
          <w:r>
            <w:rPr>
              <w:rFonts w:ascii="Arial" w:hAnsi="Arial" w:cs="Arial"/>
              <w:b/>
              <w:bCs/>
              <w:lang w:eastAsia="ar-SA"/>
            </w:rPr>
            <w:t xml:space="preserve">CADRE DU MÉMOIRE TECHNIQUE</w:t>
          </w:r>
          <w:r>
            <w:rPr>
              <w:rFonts w:ascii="Arial" w:hAnsi="Arial" w:cs="Arial"/>
              <w:b/>
              <w:bCs/>
              <w:lang w:eastAsia="ar-SA"/>
            </w:rPr>
          </w:r>
          <w:r>
            <w:rPr>
              <w:rFonts w:ascii="Arial" w:hAnsi="Arial" w:cs="Arial"/>
              <w:b/>
              <w:bCs/>
              <w:lang w:eastAsia="ar-SA"/>
            </w:rPr>
          </w:r>
        </w:p>
      </w:tc>
    </w:tr>
  </w:tbl>
  <w:p>
    <w:pPr>
      <w:pStyle w:val="1593"/>
      <w:pBdr/>
      <w:spacing/>
      <w:ind/>
      <w:rPr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93"/>
      <w:pBdr/>
      <w:spacing/>
      <w:ind/>
      <w:rPr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9214" w:type="dxa"/>
      <w:tblInd w:w="108" w:type="dxa"/>
      <w:tblBorders/>
      <w:tblLayout w:type="fixed"/>
      <w:tblLook w:val="0000" w:firstRow="0" w:lastRow="0" w:firstColumn="0" w:lastColumn="0" w:noHBand="0" w:noVBand="0"/>
    </w:tblPr>
    <w:tblGrid>
      <w:gridCol w:w="2051"/>
      <w:gridCol w:w="7163"/>
    </w:tblGrid>
    <w:tr>
      <w:trPr>
        <w:cantSplit/>
        <w:trHeight w:val="562" w:hRule="exact"/>
      </w:trPr>
      <w:tc>
        <w:tcPr>
          <w:shd w:val="clear" w:color="auto" w:fill="auto"/>
          <w:tcBorders>
            <w:bottom w:val="single" w:color="000000" w:sz="4" w:space="0"/>
          </w:tcBorders>
          <w:tcW w:w="2051" w:type="dxa"/>
          <w:textDirection w:val="lrTb"/>
          <w:noWrap w:val="false"/>
        </w:tcPr>
        <w:p>
          <w:pPr>
            <w:pBdr/>
            <w:tabs>
              <w:tab w:val="center" w:leader="none" w:pos="4680"/>
              <w:tab w:val="right" w:leader="none" w:pos="9720"/>
            </w:tabs>
            <w:spacing/>
            <w:ind w:right="-828"/>
            <w:rPr>
              <w:rFonts w:ascii="Arial" w:hAnsi="Arial" w:cs="Arial"/>
              <w:sz w:val="22"/>
              <w:szCs w:val="22"/>
              <w:lang w:eastAsia="ar-SA"/>
            </w:rPr>
          </w:pPr>
          <w:r>
            <w:rPr>
              <w:rFonts w:ascii="Arial" w:hAnsi="Arial" w:cs="Arial"/>
              <w:sz w:val="22"/>
              <w:szCs w:val="22"/>
              <w:lang w:eastAsia="ar-SA"/>
            </w:rPr>
          </w:r>
          <w:r>
            <w:rPr>
              <w:rFonts w:ascii="Arial" w:hAnsi="Arial" w:cs="Arial"/>
              <w:sz w:val="22"/>
              <w:szCs w:val="22"/>
              <w:lang w:eastAsia="ar-SA"/>
            </w:rPr>
          </w:r>
          <w:r>
            <w:rPr>
              <w:rFonts w:ascii="Arial" w:hAnsi="Arial" w:cs="Arial"/>
              <w:sz w:val="22"/>
              <w:szCs w:val="22"/>
              <w:lang w:eastAsia="ar-SA"/>
            </w:rPr>
          </w:r>
        </w:p>
      </w:tc>
      <w:tc>
        <w:tcPr>
          <w:shd w:val="clear" w:color="auto" w:fill="auto"/>
          <w:tcBorders>
            <w:bottom w:val="single" w:color="000000" w:sz="4" w:space="0"/>
          </w:tcBorders>
          <w:tcW w:w="7162" w:type="dxa"/>
          <w:textDirection w:val="lrTb"/>
          <w:noWrap w:val="false"/>
        </w:tcPr>
        <w:p>
          <w:pPr>
            <w:pBdr/>
            <w:tabs>
              <w:tab w:val="center" w:leader="none" w:pos="4680"/>
              <w:tab w:val="right" w:leader="none" w:pos="9720"/>
            </w:tabs>
            <w:spacing/>
            <w:ind w:right="34"/>
            <w:jc w:val="right"/>
            <w:rPr>
              <w:rFonts w:ascii="Arial" w:hAnsi="Arial" w:cs="Arial"/>
              <w:b/>
              <w:bCs/>
              <w:lang w:eastAsia="ar-SA"/>
            </w:rPr>
          </w:pPr>
          <w:r>
            <w:rPr>
              <w:rFonts w:ascii="Arial" w:hAnsi="Arial" w:cs="Arial"/>
              <w:b/>
              <w:bCs/>
              <w:lang w:eastAsia="ar-SA"/>
            </w:rPr>
            <w:t xml:space="preserve">CADRE DU MÉMOIRE TECHNIQUE</w:t>
          </w:r>
          <w:r>
            <w:rPr>
              <w:rFonts w:ascii="Arial" w:hAnsi="Arial" w:cs="Arial"/>
              <w:b/>
              <w:bCs/>
              <w:lang w:eastAsia="ar-SA"/>
            </w:rPr>
          </w:r>
          <w:r>
            <w:rPr>
              <w:rFonts w:ascii="Arial" w:hAnsi="Arial" w:cs="Arial"/>
              <w:b/>
              <w:bCs/>
              <w:lang w:eastAsia="ar-SA"/>
            </w:rPr>
          </w:r>
        </w:p>
      </w:tc>
    </w:tr>
  </w:tbl>
  <w:p>
    <w:pPr>
      <w:pStyle w:val="1593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">
    <w:lvl w:ilvl="0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abstractNum w:abstractNumId="3">
    <w:lvl w:ilvl="0">
      <w:isLgl w:val="false"/>
      <w:lvlJc w:val="left"/>
      <w:lvlText w:val="-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Arial" w:hAnsi="Arial" w:cs="Arial"/>
      </w:rPr>
      <w:start w:val="50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autoHyphenation w:val="true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93">
    <w:name w:val="Table Grid Light"/>
    <w:basedOn w:val="157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94">
    <w:name w:val="Plain Table 1"/>
    <w:basedOn w:val="157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95">
    <w:name w:val="Plain Table 2"/>
    <w:basedOn w:val="157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96">
    <w:name w:val="Plain Table 3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97">
    <w:name w:val="Plain Table 4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98">
    <w:name w:val="Plain Table 5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99">
    <w:name w:val="Grid Table 1 Light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0">
    <w:name w:val="Grid Table 1 Light - Accent 1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1">
    <w:name w:val="Grid Table 1 Light - Accent 2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2">
    <w:name w:val="Grid Table 1 Light - Accent 3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3">
    <w:name w:val="Grid Table 1 Light - Accent 4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4">
    <w:name w:val="Grid Table 1 Light - Accent 5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5">
    <w:name w:val="Grid Table 1 Light - Accent 6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6">
    <w:name w:val="Grid Table 2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7">
    <w:name w:val="Grid Table 2 - Accent 1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8">
    <w:name w:val="Grid Table 2 - Accent 2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9">
    <w:name w:val="Grid Table 2 - Accent 3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0">
    <w:name w:val="Grid Table 2 - Accent 4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1">
    <w:name w:val="Grid Table 2 - Accent 5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2">
    <w:name w:val="Grid Table 2 - Accent 6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3">
    <w:name w:val="Grid Table 3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4">
    <w:name w:val="Grid Table 3 - Accent 1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5">
    <w:name w:val="Grid Table 3 - Accent 2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6">
    <w:name w:val="Grid Table 3 - Accent 3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7">
    <w:name w:val="Grid Table 3 - Accent 4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8">
    <w:name w:val="Grid Table 3 - Accent 5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9">
    <w:name w:val="Grid Table 3 - Accent 6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0">
    <w:name w:val="Grid Table 4"/>
    <w:basedOn w:val="15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1">
    <w:name w:val="Grid Table 4 - Accent 1"/>
    <w:basedOn w:val="15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2">
    <w:name w:val="Grid Table 4 - Accent 2"/>
    <w:basedOn w:val="15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3">
    <w:name w:val="Grid Table 4 - Accent 3"/>
    <w:basedOn w:val="15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4">
    <w:name w:val="Grid Table 4 - Accent 4"/>
    <w:basedOn w:val="15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5">
    <w:name w:val="Grid Table 4 - Accent 5"/>
    <w:basedOn w:val="15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6">
    <w:name w:val="Grid Table 4 - Accent 6"/>
    <w:basedOn w:val="15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7">
    <w:name w:val="Grid Table 5 Dark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8">
    <w:name w:val="Grid Table 5 Dark- Accent 1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9">
    <w:name w:val="Grid Table 5 Dark - Accent 2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0">
    <w:name w:val="Grid Table 5 Dark - Accent 3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1">
    <w:name w:val="Grid Table 5 Dark- Accent 4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2">
    <w:name w:val="Grid Table 5 Dark - Accent 5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3">
    <w:name w:val="Grid Table 5 Dark - Accent 6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4">
    <w:name w:val="Grid Table 6 Colorful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35">
    <w:name w:val="Grid Table 6 Colorful - Accent 1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36">
    <w:name w:val="Grid Table 6 Colorful - Accent 2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37">
    <w:name w:val="Grid Table 6 Colorful - Accent 3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38">
    <w:name w:val="Grid Table 6 Colorful - Accent 4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39">
    <w:name w:val="Grid Table 6 Colorful - Accent 5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40">
    <w:name w:val="Grid Table 6 Colorful - Accent 6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41">
    <w:name w:val="Grid Table 7 Colorful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2">
    <w:name w:val="Grid Table 7 Colorful - Accent 1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3">
    <w:name w:val="Grid Table 7 Colorful - Accent 2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4">
    <w:name w:val="Grid Table 7 Colorful - Accent 3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5">
    <w:name w:val="Grid Table 7 Colorful - Accent 4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6">
    <w:name w:val="Grid Table 7 Colorful - Accent 5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7">
    <w:name w:val="Grid Table 7 Colorful - Accent 6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8">
    <w:name w:val="List Table 1 Light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9">
    <w:name w:val="List Table 1 Light - Accent 1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0">
    <w:name w:val="List Table 1 Light - Accent 2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1">
    <w:name w:val="List Table 1 Light - Accent 3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2">
    <w:name w:val="List Table 1 Light - Accent 4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3">
    <w:name w:val="List Table 1 Light - Accent 5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4">
    <w:name w:val="List Table 1 Light - Accent 6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5">
    <w:name w:val="List Table 2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6">
    <w:name w:val="List Table 2 - Accent 1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7">
    <w:name w:val="List Table 2 - Accent 2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8">
    <w:name w:val="List Table 2 - Accent 3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9">
    <w:name w:val="List Table 2 - Accent 4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0">
    <w:name w:val="List Table 2 - Accent 5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1">
    <w:name w:val="List Table 2 - Accent 6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2">
    <w:name w:val="List Table 3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3">
    <w:name w:val="List Table 3 - Accent 1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4">
    <w:name w:val="List Table 3 - Accent 2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5">
    <w:name w:val="List Table 3 - Accent 3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6">
    <w:name w:val="List Table 3 - Accent 4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7">
    <w:name w:val="List Table 3 - Accent 5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8">
    <w:name w:val="List Table 3 - Accent 6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9">
    <w:name w:val="List Table 4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70">
    <w:name w:val="List Table 4 - Accent 1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71">
    <w:name w:val="List Table 4 - Accent 2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72">
    <w:name w:val="List Table 4 - Accent 3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73">
    <w:name w:val="List Table 4 - Accent 4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74">
    <w:name w:val="List Table 4 - Accent 5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75">
    <w:name w:val="List Table 4 - Accent 6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76">
    <w:name w:val="List Table 5 Dark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7">
    <w:name w:val="List Table 5 Dark - Accent 1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8">
    <w:name w:val="List Table 5 Dark - Accent 2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9">
    <w:name w:val="List Table 5 Dark - Accent 3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0">
    <w:name w:val="List Table 5 Dark - Accent 4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1">
    <w:name w:val="List Table 5 Dark - Accent 5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2">
    <w:name w:val="List Table 5 Dark - Accent 6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3">
    <w:name w:val="List Table 6 Colorful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84">
    <w:name w:val="List Table 6 Colorful - Accent 1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85">
    <w:name w:val="List Table 6 Colorful - Accent 2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86">
    <w:name w:val="List Table 6 Colorful - Accent 3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87">
    <w:name w:val="List Table 6 Colorful - Accent 4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88">
    <w:name w:val="List Table 6 Colorful - Accent 5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89">
    <w:name w:val="List Table 6 Colorful - Accent 6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90">
    <w:name w:val="List Table 7 Colorful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1">
    <w:name w:val="List Table 7 Colorful - Accent 1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2">
    <w:name w:val="List Table 7 Colorful - Accent 2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3">
    <w:name w:val="List Table 7 Colorful - Accent 3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4">
    <w:name w:val="List Table 7 Colorful - Accent 4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5">
    <w:name w:val="List Table 7 Colorful - Accent 5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6">
    <w:name w:val="List Table 7 Colorful - Accent 6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7">
    <w:name w:val="Lined - Accent"/>
    <w:basedOn w:val="15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98">
    <w:name w:val="Lined - Accent 1"/>
    <w:basedOn w:val="15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99">
    <w:name w:val="Lined - Accent 2"/>
    <w:basedOn w:val="15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00">
    <w:name w:val="Lined - Accent 3"/>
    <w:basedOn w:val="15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01">
    <w:name w:val="Lined - Accent 4"/>
    <w:basedOn w:val="15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02">
    <w:name w:val="Lined - Accent 5"/>
    <w:basedOn w:val="15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03">
    <w:name w:val="Lined - Accent 6"/>
    <w:basedOn w:val="15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04">
    <w:name w:val="Bordered &amp; Lined - Accent"/>
    <w:basedOn w:val="15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05">
    <w:name w:val="Bordered &amp; Lined - Accent 1"/>
    <w:basedOn w:val="15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06">
    <w:name w:val="Bordered &amp; Lined - Accent 2"/>
    <w:basedOn w:val="15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07">
    <w:name w:val="Bordered &amp; Lined - Accent 3"/>
    <w:basedOn w:val="15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08">
    <w:name w:val="Bordered &amp; Lined - Accent 4"/>
    <w:basedOn w:val="15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09">
    <w:name w:val="Bordered &amp; Lined - Accent 5"/>
    <w:basedOn w:val="15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10">
    <w:name w:val="Bordered &amp; Lined - Accent 6"/>
    <w:basedOn w:val="15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11">
    <w:name w:val="Bordered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12">
    <w:name w:val="Bordered - Accent 1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13">
    <w:name w:val="Bordered - Accent 2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14">
    <w:name w:val="Bordered - Accent 3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15">
    <w:name w:val="Bordered - Accent 4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16">
    <w:name w:val="Bordered - Accent 5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17">
    <w:name w:val="Bordered - Accent 6"/>
    <w:basedOn w:val="15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518">
    <w:name w:val="Heading 1"/>
    <w:basedOn w:val="1570"/>
    <w:next w:val="1570"/>
    <w:link w:val="152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519">
    <w:name w:val="Heading 2"/>
    <w:basedOn w:val="1570"/>
    <w:next w:val="1570"/>
    <w:link w:val="152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520">
    <w:name w:val="Heading 3"/>
    <w:basedOn w:val="1570"/>
    <w:next w:val="1570"/>
    <w:link w:val="152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521">
    <w:name w:val="Heading 6"/>
    <w:basedOn w:val="1570"/>
    <w:next w:val="1570"/>
    <w:link w:val="153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522">
    <w:name w:val="Heading 7"/>
    <w:basedOn w:val="1570"/>
    <w:next w:val="1570"/>
    <w:link w:val="153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523">
    <w:name w:val="Heading 8"/>
    <w:basedOn w:val="1570"/>
    <w:next w:val="1570"/>
    <w:link w:val="153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524">
    <w:name w:val="Heading 9"/>
    <w:basedOn w:val="1570"/>
    <w:next w:val="1570"/>
    <w:link w:val="153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25">
    <w:name w:val="Heading 1 Char"/>
    <w:basedOn w:val="1573"/>
    <w:link w:val="151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26">
    <w:name w:val="Heading 2 Char"/>
    <w:basedOn w:val="1573"/>
    <w:link w:val="15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7">
    <w:name w:val="Heading 3 Char"/>
    <w:basedOn w:val="1573"/>
    <w:link w:val="15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8">
    <w:name w:val="Heading 4 Char"/>
    <w:basedOn w:val="1573"/>
    <w:link w:val="157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29">
    <w:name w:val="Heading 5 Char"/>
    <w:basedOn w:val="1573"/>
    <w:link w:val="15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30">
    <w:name w:val="Heading 6 Char"/>
    <w:basedOn w:val="1573"/>
    <w:link w:val="152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31">
    <w:name w:val="Heading 7 Char"/>
    <w:basedOn w:val="1573"/>
    <w:link w:val="152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32">
    <w:name w:val="Heading 8 Char"/>
    <w:basedOn w:val="1573"/>
    <w:link w:val="152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33">
    <w:name w:val="Heading 9 Char"/>
    <w:basedOn w:val="1573"/>
    <w:link w:val="152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34">
    <w:name w:val="Title Char"/>
    <w:basedOn w:val="1573"/>
    <w:link w:val="158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535">
    <w:name w:val="Subtitle"/>
    <w:basedOn w:val="1570"/>
    <w:next w:val="1570"/>
    <w:link w:val="153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536">
    <w:name w:val="Subtitle Char"/>
    <w:basedOn w:val="1573"/>
    <w:link w:val="153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537">
    <w:name w:val="Quote"/>
    <w:basedOn w:val="1570"/>
    <w:next w:val="1570"/>
    <w:link w:val="153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538">
    <w:name w:val="Quote Char"/>
    <w:basedOn w:val="1573"/>
    <w:link w:val="153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539">
    <w:name w:val="Intense Emphasis"/>
    <w:basedOn w:val="157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540">
    <w:name w:val="Intense Quote"/>
    <w:basedOn w:val="1570"/>
    <w:next w:val="1570"/>
    <w:link w:val="154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541">
    <w:name w:val="Intense Quote Char"/>
    <w:basedOn w:val="1573"/>
    <w:link w:val="154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542">
    <w:name w:val="Intense Reference"/>
    <w:basedOn w:val="157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543">
    <w:name w:val="No Spacing"/>
    <w:basedOn w:val="1570"/>
    <w:uiPriority w:val="1"/>
    <w:qFormat/>
    <w:pPr>
      <w:pBdr/>
      <w:spacing w:after="0" w:line="240" w:lineRule="auto"/>
      <w:ind/>
    </w:pPr>
  </w:style>
  <w:style w:type="character" w:styleId="1544">
    <w:name w:val="Subtle Emphasis"/>
    <w:basedOn w:val="157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545">
    <w:name w:val="Emphasis"/>
    <w:basedOn w:val="1573"/>
    <w:uiPriority w:val="20"/>
    <w:qFormat/>
    <w:pPr>
      <w:pBdr/>
      <w:spacing/>
      <w:ind/>
    </w:pPr>
    <w:rPr>
      <w:i/>
      <w:iCs/>
    </w:rPr>
  </w:style>
  <w:style w:type="character" w:styleId="1546">
    <w:name w:val="Strong"/>
    <w:basedOn w:val="1573"/>
    <w:uiPriority w:val="22"/>
    <w:qFormat/>
    <w:pPr>
      <w:pBdr/>
      <w:spacing/>
      <w:ind/>
    </w:pPr>
    <w:rPr>
      <w:b/>
      <w:bCs/>
    </w:rPr>
  </w:style>
  <w:style w:type="character" w:styleId="1547">
    <w:name w:val="Subtle Reference"/>
    <w:basedOn w:val="157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548">
    <w:name w:val="Book Title"/>
    <w:basedOn w:val="157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549">
    <w:name w:val="Header Char"/>
    <w:basedOn w:val="1573"/>
    <w:link w:val="1593"/>
    <w:uiPriority w:val="99"/>
    <w:pPr>
      <w:pBdr/>
      <w:spacing/>
      <w:ind/>
    </w:pPr>
  </w:style>
  <w:style w:type="character" w:styleId="1550">
    <w:name w:val="Footer Char"/>
    <w:basedOn w:val="1573"/>
    <w:link w:val="1594"/>
    <w:uiPriority w:val="99"/>
    <w:pPr>
      <w:pBdr/>
      <w:spacing/>
      <w:ind/>
    </w:pPr>
  </w:style>
  <w:style w:type="paragraph" w:styleId="1551">
    <w:name w:val="footnote text"/>
    <w:basedOn w:val="1570"/>
    <w:link w:val="155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552">
    <w:name w:val="Footnote Text Char"/>
    <w:basedOn w:val="1573"/>
    <w:link w:val="1551"/>
    <w:uiPriority w:val="99"/>
    <w:semiHidden/>
    <w:pPr>
      <w:pBdr/>
      <w:spacing/>
      <w:ind/>
    </w:pPr>
    <w:rPr>
      <w:sz w:val="20"/>
      <w:szCs w:val="20"/>
    </w:rPr>
  </w:style>
  <w:style w:type="character" w:styleId="1553">
    <w:name w:val="footnote reference"/>
    <w:basedOn w:val="1573"/>
    <w:uiPriority w:val="99"/>
    <w:semiHidden/>
    <w:unhideWhenUsed/>
    <w:pPr>
      <w:pBdr/>
      <w:spacing/>
      <w:ind/>
    </w:pPr>
    <w:rPr>
      <w:vertAlign w:val="superscript"/>
    </w:rPr>
  </w:style>
  <w:style w:type="paragraph" w:styleId="1554">
    <w:name w:val="endnote text"/>
    <w:basedOn w:val="1570"/>
    <w:link w:val="155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555">
    <w:name w:val="Endnote Text Char"/>
    <w:basedOn w:val="1573"/>
    <w:link w:val="1554"/>
    <w:uiPriority w:val="99"/>
    <w:semiHidden/>
    <w:pPr>
      <w:pBdr/>
      <w:spacing/>
      <w:ind/>
    </w:pPr>
    <w:rPr>
      <w:sz w:val="20"/>
      <w:szCs w:val="20"/>
    </w:rPr>
  </w:style>
  <w:style w:type="character" w:styleId="1556">
    <w:name w:val="endnote reference"/>
    <w:basedOn w:val="1573"/>
    <w:uiPriority w:val="99"/>
    <w:semiHidden/>
    <w:unhideWhenUsed/>
    <w:pPr>
      <w:pBdr/>
      <w:spacing/>
      <w:ind/>
    </w:pPr>
    <w:rPr>
      <w:vertAlign w:val="superscript"/>
    </w:rPr>
  </w:style>
  <w:style w:type="character" w:styleId="1557">
    <w:name w:val="Hyperlink"/>
    <w:basedOn w:val="157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558">
    <w:name w:val="FollowedHyperlink"/>
    <w:basedOn w:val="157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559">
    <w:name w:val="toc 1"/>
    <w:basedOn w:val="1570"/>
    <w:next w:val="1570"/>
    <w:uiPriority w:val="39"/>
    <w:unhideWhenUsed/>
    <w:pPr>
      <w:pBdr/>
      <w:spacing w:after="100"/>
      <w:ind/>
    </w:pPr>
  </w:style>
  <w:style w:type="paragraph" w:styleId="1560">
    <w:name w:val="toc 2"/>
    <w:basedOn w:val="1570"/>
    <w:next w:val="1570"/>
    <w:uiPriority w:val="39"/>
    <w:unhideWhenUsed/>
    <w:pPr>
      <w:pBdr/>
      <w:spacing w:after="100"/>
      <w:ind w:left="220"/>
    </w:pPr>
  </w:style>
  <w:style w:type="paragraph" w:styleId="1561">
    <w:name w:val="toc 3"/>
    <w:basedOn w:val="1570"/>
    <w:next w:val="1570"/>
    <w:uiPriority w:val="39"/>
    <w:unhideWhenUsed/>
    <w:pPr>
      <w:pBdr/>
      <w:spacing w:after="100"/>
      <w:ind w:left="440"/>
    </w:pPr>
  </w:style>
  <w:style w:type="paragraph" w:styleId="1562">
    <w:name w:val="toc 4"/>
    <w:basedOn w:val="1570"/>
    <w:next w:val="1570"/>
    <w:uiPriority w:val="39"/>
    <w:unhideWhenUsed/>
    <w:pPr>
      <w:pBdr/>
      <w:spacing w:after="100"/>
      <w:ind w:left="660"/>
    </w:pPr>
  </w:style>
  <w:style w:type="paragraph" w:styleId="1563">
    <w:name w:val="toc 5"/>
    <w:basedOn w:val="1570"/>
    <w:next w:val="1570"/>
    <w:uiPriority w:val="39"/>
    <w:unhideWhenUsed/>
    <w:pPr>
      <w:pBdr/>
      <w:spacing w:after="100"/>
      <w:ind w:left="880"/>
    </w:pPr>
  </w:style>
  <w:style w:type="paragraph" w:styleId="1564">
    <w:name w:val="toc 6"/>
    <w:basedOn w:val="1570"/>
    <w:next w:val="1570"/>
    <w:uiPriority w:val="39"/>
    <w:unhideWhenUsed/>
    <w:pPr>
      <w:pBdr/>
      <w:spacing w:after="100"/>
      <w:ind w:left="1100"/>
    </w:pPr>
  </w:style>
  <w:style w:type="paragraph" w:styleId="1565">
    <w:name w:val="toc 7"/>
    <w:basedOn w:val="1570"/>
    <w:next w:val="1570"/>
    <w:uiPriority w:val="39"/>
    <w:unhideWhenUsed/>
    <w:pPr>
      <w:pBdr/>
      <w:spacing w:after="100"/>
      <w:ind w:left="1320"/>
    </w:pPr>
  </w:style>
  <w:style w:type="paragraph" w:styleId="1566">
    <w:name w:val="toc 8"/>
    <w:basedOn w:val="1570"/>
    <w:next w:val="1570"/>
    <w:uiPriority w:val="39"/>
    <w:unhideWhenUsed/>
    <w:pPr>
      <w:pBdr/>
      <w:spacing w:after="100"/>
      <w:ind w:left="1540"/>
    </w:pPr>
  </w:style>
  <w:style w:type="paragraph" w:styleId="1567">
    <w:name w:val="toc 9"/>
    <w:basedOn w:val="1570"/>
    <w:next w:val="1570"/>
    <w:uiPriority w:val="39"/>
    <w:unhideWhenUsed/>
    <w:pPr>
      <w:pBdr/>
      <w:spacing w:after="100"/>
      <w:ind w:left="1760"/>
    </w:pPr>
  </w:style>
  <w:style w:type="paragraph" w:styleId="1568">
    <w:name w:val="TOC Heading"/>
    <w:uiPriority w:val="39"/>
    <w:unhideWhenUsed/>
    <w:pPr>
      <w:pBdr/>
      <w:spacing/>
      <w:ind/>
    </w:pPr>
  </w:style>
  <w:style w:type="paragraph" w:styleId="1569">
    <w:name w:val="table of figures"/>
    <w:basedOn w:val="1570"/>
    <w:next w:val="1570"/>
    <w:uiPriority w:val="99"/>
    <w:unhideWhenUsed/>
    <w:pPr>
      <w:pBdr/>
      <w:spacing w:after="0" w:afterAutospacing="0"/>
      <w:ind/>
    </w:pPr>
  </w:style>
  <w:style w:type="paragraph" w:styleId="1570" w:default="1">
    <w:name w:val="Normal"/>
    <w:qFormat/>
    <w:pPr>
      <w:pBdr/>
      <w:spacing/>
      <w:ind/>
    </w:pPr>
    <w:rPr>
      <w:sz w:val="24"/>
      <w:szCs w:val="24"/>
    </w:rPr>
  </w:style>
  <w:style w:type="paragraph" w:styleId="1571">
    <w:name w:val="Heading 4"/>
    <w:basedOn w:val="1570"/>
    <w:next w:val="1570"/>
    <w:qFormat/>
    <w:pPr>
      <w:keepNext w:val="true"/>
      <w:pBdr/>
      <w:tabs>
        <w:tab w:val="left" w:leader="none" w:pos="2260"/>
        <w:tab w:val="left" w:leader="none" w:pos="2680"/>
      </w:tabs>
      <w:spacing w:line="360" w:lineRule="atLeast"/>
      <w:ind/>
      <w:jc w:val="center"/>
      <w:outlineLvl w:val="3"/>
    </w:pPr>
    <w:rPr>
      <w:rFonts w:ascii="Arial" w:hAnsi="Arial"/>
      <w:b/>
      <w:sz w:val="22"/>
      <w:szCs w:val="20"/>
    </w:rPr>
  </w:style>
  <w:style w:type="paragraph" w:styleId="1572">
    <w:name w:val="Heading 5"/>
    <w:basedOn w:val="1570"/>
    <w:next w:val="1570"/>
    <w:link w:val="1580"/>
    <w:semiHidden/>
    <w:unhideWhenUsed/>
    <w:qFormat/>
    <w:pPr>
      <w:pBdr/>
      <w:spacing w:after="60" w:before="240"/>
      <w:ind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styleId="1573" w:default="1">
    <w:name w:val="Default Paragraph Font"/>
    <w:uiPriority w:val="1"/>
    <w:semiHidden/>
    <w:unhideWhenUsed/>
    <w:pPr>
      <w:pBdr/>
      <w:spacing/>
      <w:ind/>
    </w:pPr>
  </w:style>
  <w:style w:type="table" w:styleId="1574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575" w:default="1">
    <w:name w:val="No List"/>
    <w:uiPriority w:val="99"/>
    <w:semiHidden/>
    <w:unhideWhenUsed/>
    <w:pPr>
      <w:pBdr/>
      <w:spacing/>
      <w:ind/>
    </w:pPr>
  </w:style>
  <w:style w:type="character" w:styleId="1576">
    <w:name w:val="page number"/>
    <w:basedOn w:val="1573"/>
    <w:qFormat/>
    <w:pPr>
      <w:pBdr/>
      <w:spacing/>
      <w:ind/>
    </w:pPr>
  </w:style>
  <w:style w:type="character" w:styleId="1577" w:customStyle="1">
    <w:name w:val="RedTxt Car"/>
    <w:link w:val="1597"/>
    <w:qFormat/>
    <w:pPr>
      <w:pBdr/>
      <w:spacing/>
      <w:ind/>
    </w:pPr>
    <w:rPr>
      <w:rFonts w:ascii="Arial" w:hAnsi="Arial" w:cs="Arial"/>
      <w:sz w:val="18"/>
      <w:szCs w:val="18"/>
      <w:lang w:val="fr-FR" w:eastAsia="fr-FR" w:bidi="ar-SA"/>
    </w:rPr>
  </w:style>
  <w:style w:type="character" w:styleId="1578">
    <w:name w:val="annotation reference"/>
    <w:uiPriority w:val="99"/>
    <w:semiHidden/>
    <w:qFormat/>
    <w:pPr>
      <w:pBdr/>
      <w:spacing/>
      <w:ind/>
    </w:pPr>
    <w:rPr>
      <w:sz w:val="16"/>
      <w:szCs w:val="16"/>
    </w:rPr>
  </w:style>
  <w:style w:type="character" w:styleId="1579" w:customStyle="1">
    <w:name w:val="Pied de page Car"/>
    <w:link w:val="1594"/>
    <w:uiPriority w:val="99"/>
    <w:qFormat/>
    <w:pPr>
      <w:pBdr/>
      <w:spacing/>
      <w:ind/>
    </w:pPr>
    <w:rPr>
      <w:sz w:val="24"/>
      <w:szCs w:val="24"/>
    </w:rPr>
  </w:style>
  <w:style w:type="character" w:styleId="1580" w:customStyle="1">
    <w:name w:val="Titre 5 Car"/>
    <w:link w:val="1572"/>
    <w:semiHidden/>
    <w:qFormat/>
    <w:pPr>
      <w:pBdr/>
      <w:spacing/>
      <w:ind/>
    </w:pPr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1581" w:customStyle="1">
    <w:name w:val="En-tête Car"/>
    <w:basedOn w:val="1573"/>
    <w:link w:val="1593"/>
    <w:uiPriority w:val="99"/>
    <w:qFormat/>
    <w:pPr>
      <w:pBdr/>
      <w:spacing/>
      <w:ind/>
    </w:pPr>
    <w:rPr>
      <w:sz w:val="24"/>
      <w:szCs w:val="24"/>
    </w:rPr>
  </w:style>
  <w:style w:type="character" w:styleId="1582" w:customStyle="1">
    <w:name w:val="Puces"/>
    <w:qFormat/>
    <w:pPr>
      <w:pBdr/>
      <w:spacing/>
      <w:ind/>
    </w:pPr>
    <w:rPr>
      <w:rFonts w:ascii="OpenSymbol" w:hAnsi="OpenSymbol" w:eastAsia="OpenSymbol" w:cs="OpenSymbol"/>
    </w:rPr>
  </w:style>
  <w:style w:type="paragraph" w:styleId="1583">
    <w:name w:val="Title"/>
    <w:basedOn w:val="1570"/>
    <w:next w:val="1584"/>
    <w:qFormat/>
    <w:pPr>
      <w:pBdr/>
      <w:spacing/>
      <w:ind/>
      <w:jc w:val="center"/>
    </w:pPr>
    <w:rPr>
      <w:rFonts w:ascii="Arial" w:hAnsi="Arial"/>
      <w:b/>
      <w:bCs/>
      <w:sz w:val="22"/>
      <w:u w:val="single"/>
    </w:rPr>
  </w:style>
  <w:style w:type="paragraph" w:styleId="1584">
    <w:name w:val="Body Text"/>
    <w:basedOn w:val="1570"/>
    <w:pPr>
      <w:pBdr/>
      <w:spacing/>
      <w:ind/>
      <w:jc w:val="center"/>
    </w:pPr>
    <w:rPr>
      <w:rFonts w:ascii="Arial" w:hAnsi="Arial" w:cs="Arial"/>
      <w:b/>
      <w:bCs/>
      <w:caps/>
      <w:sz w:val="28"/>
    </w:rPr>
  </w:style>
  <w:style w:type="paragraph" w:styleId="1585">
    <w:name w:val="List"/>
    <w:basedOn w:val="1584"/>
    <w:pPr>
      <w:pBdr/>
      <w:spacing/>
      <w:ind/>
    </w:pPr>
    <w:rPr>
      <w:rFonts w:ascii="Marianne" w:hAnsi="Marianne"/>
    </w:rPr>
  </w:style>
  <w:style w:type="paragraph" w:styleId="1586">
    <w:name w:val="Caption"/>
    <w:basedOn w:val="1570"/>
    <w:qFormat/>
    <w:pPr>
      <w:suppressLineNumbers w:val="true"/>
      <w:pBdr/>
      <w:spacing w:after="120" w:before="120"/>
      <w:ind/>
    </w:pPr>
    <w:rPr>
      <w:rFonts w:ascii="Marianne" w:hAnsi="Marianne" w:cs="Arial"/>
      <w:i/>
      <w:iCs/>
    </w:rPr>
  </w:style>
  <w:style w:type="paragraph" w:styleId="1587" w:customStyle="1">
    <w:name w:val="Index"/>
    <w:basedOn w:val="1570"/>
    <w:qFormat/>
    <w:pPr>
      <w:suppressLineNumbers w:val="true"/>
      <w:pBdr/>
      <w:spacing/>
      <w:ind/>
    </w:pPr>
    <w:rPr>
      <w:rFonts w:ascii="Marianne" w:hAnsi="Marianne" w:cs="Arial"/>
    </w:rPr>
  </w:style>
  <w:style w:type="paragraph" w:styleId="1588">
    <w:name w:val="Body Text 2"/>
    <w:basedOn w:val="1570"/>
    <w:qFormat/>
    <w:pPr>
      <w:pBdr/>
      <w:spacing/>
      <w:ind/>
      <w:jc w:val="both"/>
    </w:pPr>
    <w:rPr>
      <w:rFonts w:ascii="Arial" w:hAnsi="Arial" w:cs="Arial"/>
      <w:sz w:val="20"/>
      <w:szCs w:val="20"/>
    </w:rPr>
  </w:style>
  <w:style w:type="paragraph" w:styleId="1589" w:customStyle="1">
    <w:name w:val="RedTitre"/>
    <w:basedOn w:val="1570"/>
    <w:qFormat/>
    <w:pPr>
      <w:widowControl w:val="false"/>
      <w:pBdr/>
      <w:spacing/>
      <w:ind/>
      <w:jc w:val="center"/>
    </w:pPr>
    <w:rPr>
      <w:rFonts w:ascii="Arial" w:hAnsi="Arial" w:cs="Arial"/>
      <w:b/>
      <w:bCs/>
      <w:sz w:val="22"/>
      <w:szCs w:val="22"/>
    </w:rPr>
  </w:style>
  <w:style w:type="paragraph" w:styleId="1590" w:customStyle="1">
    <w:name w:val="RedTitre1"/>
    <w:basedOn w:val="1570"/>
    <w:qFormat/>
    <w:pPr>
      <w:widowControl w:val="false"/>
      <w:pBdr/>
      <w:spacing/>
      <w:ind/>
      <w:jc w:val="center"/>
    </w:pPr>
    <w:rPr>
      <w:rFonts w:ascii="Arial" w:hAnsi="Arial" w:cs="Arial"/>
      <w:b/>
      <w:bCs/>
      <w:sz w:val="22"/>
      <w:szCs w:val="22"/>
    </w:rPr>
  </w:style>
  <w:style w:type="paragraph" w:styleId="1591" w:customStyle="1">
    <w:name w:val="En-tête et pied de page"/>
    <w:basedOn w:val="1570"/>
    <w:qFormat/>
    <w:pPr>
      <w:pBdr/>
      <w:spacing/>
      <w:ind/>
    </w:pPr>
  </w:style>
  <w:style w:type="paragraph" w:styleId="1592" w:customStyle="1">
    <w:name w:val="Header and Footer"/>
    <w:basedOn w:val="1570"/>
    <w:qFormat/>
    <w:pPr>
      <w:pBdr/>
      <w:spacing/>
      <w:ind/>
    </w:pPr>
  </w:style>
  <w:style w:type="paragraph" w:styleId="1593">
    <w:name w:val="Header"/>
    <w:basedOn w:val="1570"/>
    <w:link w:val="1581"/>
    <w:uiPriority w:val="99"/>
    <w:pPr>
      <w:pBdr/>
      <w:tabs>
        <w:tab w:val="center" w:leader="none" w:pos="4536"/>
        <w:tab w:val="right" w:leader="none" w:pos="9072"/>
      </w:tabs>
      <w:spacing/>
      <w:ind/>
    </w:pPr>
  </w:style>
  <w:style w:type="paragraph" w:styleId="1594">
    <w:name w:val="Footer"/>
    <w:basedOn w:val="1570"/>
    <w:link w:val="1579"/>
    <w:uiPriority w:val="99"/>
    <w:pPr>
      <w:pBdr/>
      <w:tabs>
        <w:tab w:val="center" w:leader="none" w:pos="4536"/>
        <w:tab w:val="right" w:leader="none" w:pos="9072"/>
      </w:tabs>
      <w:spacing/>
      <w:ind/>
    </w:pPr>
  </w:style>
  <w:style w:type="paragraph" w:styleId="1595" w:customStyle="1">
    <w:name w:val="RedNomDoc"/>
    <w:basedOn w:val="1570"/>
    <w:qFormat/>
    <w:pPr>
      <w:widowControl w:val="false"/>
      <w:pBdr/>
      <w:spacing/>
      <w:ind/>
      <w:jc w:val="center"/>
    </w:pPr>
    <w:rPr>
      <w:rFonts w:ascii="Arial" w:hAnsi="Arial" w:cs="Arial"/>
      <w:b/>
      <w:bCs/>
      <w:sz w:val="30"/>
      <w:szCs w:val="30"/>
    </w:rPr>
  </w:style>
  <w:style w:type="paragraph" w:styleId="1596">
    <w:name w:val="Body Text 3"/>
    <w:basedOn w:val="1570"/>
    <w:qFormat/>
    <w:pPr>
      <w:pBdr/>
      <w:spacing w:after="120"/>
      <w:ind/>
    </w:pPr>
    <w:rPr>
      <w:sz w:val="16"/>
      <w:szCs w:val="16"/>
    </w:rPr>
  </w:style>
  <w:style w:type="paragraph" w:styleId="1597" w:customStyle="1">
    <w:name w:val="RedTxt"/>
    <w:basedOn w:val="1570"/>
    <w:link w:val="1577"/>
    <w:qFormat/>
    <w:pPr>
      <w:keepLines w:val="true"/>
      <w:widowControl w:val="false"/>
      <w:pBdr/>
      <w:spacing/>
      <w:ind/>
    </w:pPr>
    <w:rPr>
      <w:rFonts w:ascii="Arial" w:hAnsi="Arial" w:cs="Arial"/>
      <w:sz w:val="18"/>
      <w:szCs w:val="18"/>
    </w:rPr>
  </w:style>
  <w:style w:type="paragraph" w:styleId="1598">
    <w:name w:val="Balloon Text"/>
    <w:basedOn w:val="1570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1599">
    <w:name w:val="annotation text"/>
    <w:basedOn w:val="1570"/>
    <w:semiHidden/>
    <w:qFormat/>
    <w:pPr>
      <w:pBdr/>
      <w:spacing/>
      <w:ind/>
    </w:pPr>
    <w:rPr>
      <w:sz w:val="20"/>
      <w:szCs w:val="20"/>
    </w:rPr>
  </w:style>
  <w:style w:type="paragraph" w:styleId="1600">
    <w:name w:val="annotation subject"/>
    <w:basedOn w:val="1599"/>
    <w:next w:val="1599"/>
    <w:semiHidden/>
    <w:qFormat/>
    <w:pPr>
      <w:pBdr/>
      <w:spacing/>
      <w:ind/>
    </w:pPr>
    <w:rPr>
      <w:b/>
      <w:bCs/>
    </w:rPr>
  </w:style>
  <w:style w:type="paragraph" w:styleId="1601" w:customStyle="1">
    <w:name w:val="texte1"/>
    <w:basedOn w:val="1570"/>
    <w:qFormat/>
    <w:pPr>
      <w:keepLines w:val="true"/>
      <w:pBdr/>
      <w:tabs>
        <w:tab w:val="right" w:leader="none" w:pos="1134"/>
      </w:tabs>
      <w:spacing w:line="360" w:lineRule="atLeast"/>
      <w:ind w:left="567"/>
    </w:pPr>
    <w:rPr>
      <w:rFonts w:ascii="Univers (WN)" w:hAnsi="Univers (WN)"/>
      <w:szCs w:val="20"/>
    </w:rPr>
  </w:style>
  <w:style w:type="paragraph" w:styleId="1602" w:customStyle="1">
    <w:name w:val="Enumération niveau 2"/>
    <w:basedOn w:val="1570"/>
    <w:qFormat/>
    <w:pPr>
      <w:widowControl w:val="false"/>
      <w:pBdr/>
      <w:spacing w:before="81" w:line="254" w:lineRule="exact"/>
      <w:ind w:hanging="360" w:left="1495"/>
      <w:jc w:val="both"/>
    </w:pPr>
    <w:rPr>
      <w:rFonts w:ascii="Arial" w:hAnsi="Arial"/>
      <w:sz w:val="22"/>
    </w:rPr>
  </w:style>
  <w:style w:type="paragraph" w:styleId="1603" w:customStyle="1">
    <w:name w:val="para1"/>
    <w:basedOn w:val="1570"/>
    <w:qFormat/>
    <w:pPr>
      <w:pBdr/>
      <w:spacing w:before="120"/>
      <w:ind/>
      <w:jc w:val="both"/>
    </w:pPr>
    <w:rPr>
      <w:rFonts w:ascii="Arial" w:hAnsi="Arial" w:cs="Arial"/>
      <w:sz w:val="20"/>
      <w:szCs w:val="20"/>
    </w:rPr>
  </w:style>
  <w:style w:type="paragraph" w:styleId="1604">
    <w:name w:val="List Paragraph"/>
    <w:basedOn w:val="1570"/>
    <w:uiPriority w:val="34"/>
    <w:qFormat/>
    <w:pPr>
      <w:pBdr/>
      <w:spacing/>
      <w:ind w:left="708"/>
    </w:pPr>
  </w:style>
  <w:style w:type="paragraph" w:styleId="1605" w:customStyle="1">
    <w:name w:val="Style texte1 + Arial Justifié Gauche :  063 cm Droite :  051 cm1"/>
    <w:basedOn w:val="1601"/>
    <w:qFormat/>
    <w:pPr>
      <w:keepLines w:val="false"/>
      <w:pBdr/>
      <w:spacing/>
      <w:ind w:right="289" w:left="357"/>
      <w:jc w:val="both"/>
    </w:pPr>
    <w:rPr>
      <w:rFonts w:ascii="Arial" w:hAnsi="Arial"/>
    </w:rPr>
  </w:style>
  <w:style w:type="paragraph" w:styleId="1606" w:customStyle="1">
    <w:name w:val="Default"/>
    <w:qFormat/>
    <w:pPr>
      <w:pBdr/>
      <w:spacing/>
      <w:ind/>
    </w:pPr>
    <w:rPr>
      <w:rFonts w:ascii="Arial" w:hAnsi="Arial" w:cs="Arial"/>
      <w:color w:val="000000"/>
      <w:sz w:val="24"/>
      <w:szCs w:val="24"/>
    </w:rPr>
  </w:style>
  <w:style w:type="paragraph" w:styleId="1607" w:customStyle="1">
    <w:name w:val="western"/>
    <w:basedOn w:val="1570"/>
    <w:qFormat/>
    <w:pPr>
      <w:pBdr/>
      <w:spacing w:before="57"/>
      <w:ind/>
      <w:jc w:val="both"/>
    </w:pPr>
    <w:rPr>
      <w:rFonts w:ascii="Arial" w:hAnsi="Arial" w:cs="Arial"/>
      <w:sz w:val="20"/>
      <w:szCs w:val="20"/>
    </w:rPr>
  </w:style>
  <w:style w:type="paragraph" w:styleId="1608">
    <w:name w:val="Normal (Web)"/>
    <w:basedOn w:val="1570"/>
    <w:uiPriority w:val="99"/>
    <w:qFormat/>
    <w:pPr>
      <w:pBdr/>
      <w:spacing/>
      <w:ind/>
    </w:pPr>
  </w:style>
  <w:style w:type="paragraph" w:styleId="1609" w:customStyle="1">
    <w:name w:val="[Paragraphe standard]"/>
    <w:basedOn w:val="1570"/>
    <w:qFormat/>
    <w:pPr>
      <w:pBdr/>
      <w:spacing w:line="288" w:lineRule="auto"/>
      <w:ind/>
    </w:pPr>
    <w:rPr>
      <w:rFonts w:ascii="Arial" w:hAnsi="Arial" w:cs="Minion Pro"/>
      <w:color w:val="000000"/>
      <w:sz w:val="20"/>
      <w:szCs w:val="20"/>
      <w:lang w:eastAsia="zh-CN" w:bidi="hi-IN"/>
    </w:rPr>
  </w:style>
  <w:style w:type="paragraph" w:styleId="1610" w:customStyle="1">
    <w:name w:val="Paragraphe"/>
    <w:basedOn w:val="1570"/>
    <w:qFormat/>
    <w:pPr>
      <w:pBdr/>
      <w:spacing w:before="120"/>
      <w:ind/>
      <w:jc w:val="both"/>
    </w:pPr>
    <w:rPr>
      <w:rFonts w:ascii="Liberation Serif" w:hAnsi="Liberation Serif" w:eastAsia="SimSun" w:cs="Lucida Sans"/>
      <w:lang w:eastAsia="zh-CN" w:bidi="hi-IN"/>
    </w:rPr>
  </w:style>
  <w:style w:type="numbering" w:styleId="1611" w:customStyle="1">
    <w:name w:val="Pas de liste"/>
    <w:uiPriority w:val="99"/>
    <w:semiHidden/>
    <w:unhideWhenUsed/>
    <w:qFormat/>
    <w:pPr>
      <w:pBdr/>
      <w:spacing/>
      <w:ind/>
    </w:pPr>
  </w:style>
  <w:style w:type="table" w:styleId="1612">
    <w:name w:val="Table Grid"/>
    <w:basedOn w:val="1574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customXml" Target="../customXml/item1.xml" /><Relationship Id="rId20" Type="http://schemas.openxmlformats.org/officeDocument/2006/relationships/image" Target="media/image1.png"/><Relationship Id="rId21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980BB-F72A-4AB0-8C90-52C946CC6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ONLYOFFICE/8.3.0.97</Application>
  <DocSecurity>0</DocSecurity>
  <ScaleCrop>0</ScaleCrop>
  <HeadingPairs>
    <vt:vector size="0" baseType="variant"/>
  </HeadingPairs>
  <TitlesOfParts>
    <vt:vector size="0" baseType="lpstr"/>
  </TitlesOfParts>
  <Company>SIAAP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MEMOIRE TECHNIQUE</dc:title>
  <dc:subject/>
  <dc:creator>Siaap</dc:creator>
  <dc:description/>
  <dc:language>fr-FR</dc:language>
  <cp:revision>17</cp:revision>
  <dcterms:created xsi:type="dcterms:W3CDTF">2021-03-12T10:08:00Z</dcterms:created>
  <dcterms:modified xsi:type="dcterms:W3CDTF">2025-11-12T13:50:44Z</dcterms:modified>
</cp:coreProperties>
</file>